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C9A1" w14:textId="5E1BBC0C" w:rsidR="00EF64CE" w:rsidRPr="002B7EAD" w:rsidRDefault="00855FC4" w:rsidP="00EF64CE">
      <w:pPr>
        <w:pStyle w:val="Listenfeld"/>
      </w:pPr>
      <w:r>
        <w:tab/>
      </w:r>
      <w:r w:rsidR="0000605A">
        <w:t xml:space="preserve"> Mathematik</w:t>
      </w:r>
    </w:p>
    <w:p w14:paraId="2794CB8E" w14:textId="70F84468" w:rsidR="00EF64CE" w:rsidRPr="002B7EAD" w:rsidRDefault="00AE609B" w:rsidP="00EF64CE">
      <w:pPr>
        <w:widowControl/>
        <w:spacing w:before="240" w:after="200" w:line="520" w:lineRule="exact"/>
        <w:jc w:val="left"/>
        <w:outlineLvl w:val="0"/>
        <w:rPr>
          <w:rFonts w:ascii="Kantumruy Pro" w:eastAsia="Kantumruy Pro" w:hAnsi="Kantumruy Pro" w:cs="Times New Roman"/>
          <w:noProof/>
          <w:color w:val="202334"/>
          <w:kern w:val="2"/>
          <w:sz w:val="40"/>
          <w:szCs w:val="40"/>
          <w:lang w:eastAsia="en-US" w:bidi="ar-SA"/>
          <w14:ligatures w14:val="standardContextual"/>
        </w:rPr>
      </w:pPr>
      <w:r w:rsidRPr="002B7EAD">
        <w:rPr>
          <w:rFonts w:ascii="Kantumruy Pro" w:eastAsia="Kantumruy Pro" w:hAnsi="Kantumruy Pro" w:cs="Times New Roman"/>
          <w:noProof/>
          <w:color w:val="202334"/>
          <w:kern w:val="2"/>
          <w:sz w:val="40"/>
          <w:szCs w:val="40"/>
          <w:lang w:eastAsia="en-US" w:bidi="ar-SA"/>
          <w14:ligatures w14:val="standardContextual"/>
        </w:rPr>
        <w:t xml:space="preserve">Arbeitsblatt 1: </w:t>
      </w:r>
      <w:r w:rsidR="00F862E2" w:rsidRPr="002B7EAD">
        <w:rPr>
          <w:rFonts w:ascii="Kantumruy Pro" w:eastAsia="Kantumruy Pro" w:hAnsi="Kantumruy Pro" w:cs="Times New Roman"/>
          <w:noProof/>
          <w:color w:val="202334"/>
          <w:kern w:val="2"/>
          <w:sz w:val="40"/>
          <w:szCs w:val="40"/>
          <w:lang w:eastAsia="en-US" w:bidi="ar-SA"/>
          <w14:ligatures w14:val="standardContextual"/>
        </w:rPr>
        <w:t>Funktionen definieren</w:t>
      </w:r>
    </w:p>
    <w:p w14:paraId="65EE42E1" w14:textId="77777777" w:rsidR="00EF64CE" w:rsidRPr="00EF64CE" w:rsidRDefault="00EF64CE"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00889848" w14:textId="77777777" w:rsidR="00EF64CE" w:rsidRPr="00EF64CE" w:rsidRDefault="00EF64CE" w:rsidP="00EF64CE">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1346B88F" w14:textId="77777777" w:rsidR="00EF64CE" w:rsidRPr="00EF64CE" w:rsidRDefault="00EF64CE" w:rsidP="00EF64CE">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 xml:space="preserve">Autor:innen </w:t>
      </w:r>
    </w:p>
    <w:p w14:paraId="1B22F47C" w14:textId="6D29913D" w:rsidR="00EF64CE" w:rsidRPr="00EF64CE" w:rsidRDefault="00F862E2"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bookmarkStart w:id="0" w:name="_Hlk205905191"/>
      <w:r>
        <w:rPr>
          <w:rFonts w:ascii="Kantumruy Pro" w:eastAsia="Kantumruy Pro" w:hAnsi="Kantumruy Pro" w:cs="Times New Roman"/>
          <w:noProof/>
          <w:color w:val="202334"/>
          <w:kern w:val="2"/>
          <w:sz w:val="18"/>
          <w:szCs w:val="22"/>
          <w:lang w:eastAsia="en-US" w:bidi="ar-SA"/>
          <w14:ligatures w14:val="standardContextual"/>
        </w:rPr>
        <w:t>Helf, P</w:t>
      </w:r>
      <w:r w:rsidR="009C3E91">
        <w:rPr>
          <w:rFonts w:ascii="Kantumruy Pro" w:eastAsia="Kantumruy Pro" w:hAnsi="Kantumruy Pro" w:cs="Times New Roman"/>
          <w:noProof/>
          <w:color w:val="202334"/>
          <w:kern w:val="2"/>
          <w:sz w:val="18"/>
          <w:szCs w:val="22"/>
          <w:lang w:eastAsia="en-US" w:bidi="ar-SA"/>
          <w14:ligatures w14:val="standardContextual"/>
        </w:rPr>
        <w:t>hilip</w:t>
      </w:r>
      <w:r w:rsidR="00EF64CE" w:rsidRPr="00EF64CE">
        <w:rPr>
          <w:rFonts w:ascii="Kantumruy Pro" w:eastAsia="Kantumruy Pro" w:hAnsi="Kantumruy Pro" w:cs="Times New Roman"/>
          <w:noProof/>
          <w:color w:val="202334"/>
          <w:kern w:val="2"/>
          <w:sz w:val="18"/>
          <w:szCs w:val="22"/>
          <w:lang w:eastAsia="en-US" w:bidi="ar-SA"/>
          <w14:ligatures w14:val="standardContextual"/>
        </w:rPr>
        <w:t xml:space="preserve"> </w:t>
      </w:r>
      <w:r>
        <w:rPr>
          <w:rFonts w:ascii="Kantumruy Pro" w:eastAsia="Kantumruy Pro" w:hAnsi="Kantumruy Pro" w:cs="Times New Roman"/>
          <w:noProof/>
          <w:color w:val="202334"/>
          <w:kern w:val="2"/>
          <w:sz w:val="18"/>
          <w:szCs w:val="22"/>
          <w:lang w:eastAsia="en-US" w:bidi="ar-SA"/>
          <w14:ligatures w14:val="standardContextual"/>
        </w:rPr>
        <w:t>Lehr- und Forschungsgebiet Didaktik der Mathematik, RWTH Aachen University</w:t>
      </w:r>
    </w:p>
    <w:bookmarkEnd w:id="0"/>
    <w:p w14:paraId="2709F04F" w14:textId="77777777" w:rsidR="00EF64CE" w:rsidRPr="00EF64CE" w:rsidRDefault="00EF64CE"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4354CBD2" w14:textId="77777777" w:rsidR="00EF64CE" w:rsidRPr="00EF64CE" w:rsidRDefault="00EF64CE" w:rsidP="00EF64CE">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 xml:space="preserve">Produkttyp </w:t>
      </w:r>
    </w:p>
    <w:p w14:paraId="271C1391" w14:textId="17B87A36" w:rsidR="00EF64CE" w:rsidRPr="00EF64CE" w:rsidRDefault="007B2981"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6A2A0A">
        <w:rPr>
          <w:rFonts w:ascii="Kantumruy Pro" w:eastAsia="Kantumruy Pro" w:hAnsi="Kantumruy Pro" w:cs="Times New Roman"/>
          <w:noProof/>
          <w:color w:val="202334"/>
          <w:kern w:val="2"/>
          <w:sz w:val="18"/>
          <w:szCs w:val="22"/>
          <w:lang w:eastAsia="en-US" w:bidi="ar-SA"/>
          <w14:ligatures w14:val="standardContextual"/>
        </w:rPr>
        <w:t>Arbeits</w:t>
      </w:r>
      <w:r w:rsidR="00350573">
        <w:rPr>
          <w:rFonts w:ascii="Kantumruy Pro" w:eastAsia="Kantumruy Pro" w:hAnsi="Kantumruy Pro" w:cs="Times New Roman"/>
          <w:noProof/>
          <w:color w:val="202334"/>
          <w:kern w:val="2"/>
          <w:sz w:val="18"/>
          <w:szCs w:val="22"/>
          <w:lang w:eastAsia="en-US" w:bidi="ar-SA"/>
          <w14:ligatures w14:val="standardContextual"/>
        </w:rPr>
        <w:t>m</w:t>
      </w:r>
      <w:r w:rsidRPr="006A2A0A">
        <w:rPr>
          <w:rFonts w:ascii="Kantumruy Pro" w:eastAsia="Kantumruy Pro" w:hAnsi="Kantumruy Pro" w:cs="Times New Roman"/>
          <w:noProof/>
          <w:color w:val="202334"/>
          <w:kern w:val="2"/>
          <w:sz w:val="18"/>
          <w:szCs w:val="22"/>
          <w:lang w:eastAsia="en-US" w:bidi="ar-SA"/>
          <w14:ligatures w14:val="standardContextual"/>
        </w:rPr>
        <w:t>aterial für Fortbildung und für Unterricht</w:t>
      </w:r>
    </w:p>
    <w:p w14:paraId="7B275C6B" w14:textId="77777777" w:rsidR="00EF64CE" w:rsidRPr="00EF64CE" w:rsidRDefault="00EF64CE"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30115E4C" w14:textId="77777777" w:rsidR="00EF64CE" w:rsidRPr="00EF64CE" w:rsidRDefault="00EF64CE" w:rsidP="00EF64CE">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EF64CE">
        <w:rPr>
          <w:rFonts w:ascii="Kantumruy Pro SemiBold" w:eastAsia="Kantumruy Pro" w:hAnsi="Kantumruy Pro SemiBold" w:cs="Times New Roman"/>
          <w:noProof/>
          <w:color w:val="202334"/>
          <w:kern w:val="2"/>
          <w:sz w:val="18"/>
          <w:szCs w:val="22"/>
          <w:lang w:eastAsia="en-US" w:bidi="ar-SA"/>
          <w14:ligatures w14:val="standardContextual"/>
        </w:rPr>
        <w:t>Schulstufe</w:t>
      </w:r>
    </w:p>
    <w:p w14:paraId="255B52F7" w14:textId="3A874890" w:rsidR="00EF64CE" w:rsidRPr="00EF64CE" w:rsidRDefault="00EF64CE" w:rsidP="00EF64CE">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en-US" w:bidi="ar-SA"/>
          <w14:ligatures w14:val="standardContextual"/>
        </w:rPr>
        <w:t>Mehrfachnennung möglich: Sekundarstufe I, Sekundarstufe II, Berufliche Bildung</w:t>
      </w:r>
    </w:p>
    <w:p w14:paraId="3B8AA0E7" w14:textId="77777777" w:rsidR="00EF64CE" w:rsidRPr="00EF64CE" w:rsidRDefault="00EF64CE" w:rsidP="00EF64CE">
      <w:pPr>
        <w:widowControl/>
        <w:spacing w:after="160" w:line="259" w:lineRule="auto"/>
        <w:jc w:val="left"/>
        <w:rPr>
          <w:rFonts w:ascii="Kantumruy Pro" w:eastAsia="Kantumruy Pro" w:hAnsi="Kantumruy Pro" w:cs="Times New Roman"/>
          <w:color w:val="202334"/>
          <w:kern w:val="2"/>
          <w:sz w:val="18"/>
          <w:szCs w:val="22"/>
          <w:lang w:eastAsia="en-US" w:bidi="ar-SA"/>
          <w14:ligatures w14:val="standardContextual"/>
        </w:rPr>
      </w:pPr>
      <w:r w:rsidRPr="00EF64CE">
        <w:rPr>
          <w:rFonts w:ascii="Kantumruy Pro" w:eastAsia="Kantumruy Pro" w:hAnsi="Kantumruy Pro" w:cs="Times New Roman"/>
          <w:color w:val="202334"/>
          <w:kern w:val="2"/>
          <w:sz w:val="18"/>
          <w:szCs w:val="22"/>
          <w:lang w:eastAsia="en-US" w:bidi="ar-SA"/>
          <w14:ligatures w14:val="standardContextual"/>
        </w:rPr>
        <w:br w:type="page"/>
      </w:r>
    </w:p>
    <w:p w14:paraId="064C5336" w14:textId="77777777" w:rsidR="00EF64CE" w:rsidRDefault="00EF64CE">
      <w:pPr>
        <w:rPr>
          <w:sz w:val="22"/>
          <w:szCs w:val="22"/>
        </w:rPr>
        <w:sectPr w:rsidR="00EF64CE" w:rsidSect="00744C86">
          <w:headerReference w:type="default" r:id="rId8"/>
          <w:footerReference w:type="even" r:id="rId9"/>
          <w:footerReference w:type="default" r:id="rId10"/>
          <w:headerReference w:type="first" r:id="rId11"/>
          <w:footerReference w:type="first" r:id="rId12"/>
          <w:pgSz w:w="11906" w:h="16838" w:code="9"/>
          <w:pgMar w:top="1985" w:right="1134" w:bottom="1134" w:left="992" w:header="794" w:footer="885" w:gutter="0"/>
          <w:pgBorders w:offsetFrom="page">
            <w:top w:val="single" w:sz="4" w:space="1" w:color="auto"/>
            <w:left w:val="single" w:sz="4" w:space="1" w:color="auto"/>
            <w:bottom w:val="single" w:sz="4" w:space="1" w:color="auto"/>
            <w:right w:val="single" w:sz="4" w:space="1" w:color="auto"/>
          </w:pgBorders>
          <w:cols w:space="708"/>
          <w:docGrid w:linePitch="272"/>
        </w:sectPr>
      </w:pPr>
    </w:p>
    <w:p w14:paraId="7ADC3178" w14:textId="505920CE" w:rsidR="009B7D5C" w:rsidRPr="009C7EDA" w:rsidRDefault="008C16CC">
      <w:pPr>
        <w:rPr>
          <w:sz w:val="22"/>
          <w:szCs w:val="22"/>
        </w:rPr>
      </w:pPr>
      <w:r w:rsidRPr="009C7EDA">
        <w:rPr>
          <w:noProof/>
          <w:sz w:val="22"/>
          <w:szCs w:val="22"/>
          <w:lang w:eastAsia="de-DE" w:bidi="ar-SA"/>
        </w:rPr>
        <w:lastRenderedPageBreak/>
        <mc:AlternateContent>
          <mc:Choice Requires="wps">
            <w:drawing>
              <wp:anchor distT="0" distB="0" distL="114300" distR="114300" simplePos="0" relativeHeight="251694080" behindDoc="0" locked="0" layoutInCell="1" allowOverlap="1" wp14:anchorId="61B61A6D" wp14:editId="1DDA5DF4">
                <wp:simplePos x="0" y="0"/>
                <wp:positionH relativeFrom="column">
                  <wp:posOffset>10013</wp:posOffset>
                </wp:positionH>
                <wp:positionV relativeFrom="paragraph">
                  <wp:posOffset>14248</wp:posOffset>
                </wp:positionV>
                <wp:extent cx="6181090" cy="1929456"/>
                <wp:effectExtent l="12700" t="12700" r="29209" b="26670"/>
                <wp:wrapNone/>
                <wp:docPr id="5" name="Abgerundetes Rechteck 4"/>
                <wp:cNvGraphicFramePr/>
                <a:graphic xmlns:a="http://schemas.openxmlformats.org/drawingml/2006/main">
                  <a:graphicData uri="http://schemas.microsoft.com/office/word/2010/wordprocessingShape">
                    <wps:wsp>
                      <wps:cNvSpPr/>
                      <wps:spPr bwMode="auto">
                        <a:xfrm>
                          <a:off x="0" y="0"/>
                          <a:ext cx="6181090" cy="1929455"/>
                        </a:xfrm>
                        <a:prstGeom prst="roundRect">
                          <a:avLst>
                            <a:gd name="adj" fmla="val 16667"/>
                          </a:avLst>
                        </a:prstGeom>
                        <a:ln w="38100">
                          <a:solidFill>
                            <a:srgbClr val="359E8F"/>
                          </a:solidFill>
                        </a:ln>
                      </wps:spPr>
                      <wps:style>
                        <a:lnRef idx="2">
                          <a:schemeClr val="accent1"/>
                        </a:lnRef>
                        <a:fillRef idx="1">
                          <a:schemeClr val="lt1"/>
                        </a:fillRef>
                        <a:effectRef idx="0">
                          <a:schemeClr val="accent1"/>
                        </a:effectRef>
                        <a:fontRef idx="minor">
                          <a:schemeClr val="dk1"/>
                        </a:fontRef>
                      </wps:style>
                      <wps:txbx>
                        <w:txbxContent>
                          <w:p w14:paraId="129F4229" w14:textId="7A6666C1" w:rsidR="009B7D5C" w:rsidRPr="009C7EDA" w:rsidRDefault="008C16CC">
                            <w:r w:rsidRPr="009C7EDA">
                              <w:rPr>
                                <w:b/>
                                <w:bCs/>
                              </w:rPr>
                              <w:t>Titel:</w:t>
                            </w:r>
                            <w:r w:rsidRPr="009C7EDA">
                              <w:tab/>
                            </w:r>
                            <w:r w:rsidRPr="009C7EDA">
                              <w:tab/>
                            </w:r>
                            <w:r w:rsidR="002F03DB" w:rsidRPr="009C7EDA">
                              <w:t>Arbeitsblatt 1</w:t>
                            </w:r>
                            <w:r w:rsidR="00B53A61">
                              <w:t>:</w:t>
                            </w:r>
                            <w:r w:rsidR="002F03DB" w:rsidRPr="009C7EDA">
                              <w:t xml:space="preserve"> </w:t>
                            </w:r>
                            <w:r w:rsidR="00804D45">
                              <w:t>Funktionen definieren</w:t>
                            </w:r>
                          </w:p>
                          <w:p w14:paraId="02B9E7A7" w14:textId="7A7E6DFA" w:rsidR="009B7D5C" w:rsidRPr="009C7EDA" w:rsidRDefault="008C16CC">
                            <w:pPr>
                              <w:ind w:left="1416" w:hanging="1416"/>
                            </w:pPr>
                            <w:r w:rsidRPr="009C7EDA">
                              <w:rPr>
                                <w:b/>
                                <w:bCs/>
                              </w:rPr>
                              <w:t>Urheber*in:</w:t>
                            </w:r>
                            <w:r w:rsidRPr="009C7EDA">
                              <w:tab/>
                              <w:t xml:space="preserve">Das Material ist im Rahmen des Verbundprojekts D4MINT </w:t>
                            </w:r>
                            <w:r w:rsidRPr="009C7EDA">
                              <w:rPr>
                                <w:szCs w:val="20"/>
                              </w:rPr>
                              <w:t>(</w:t>
                            </w:r>
                            <w:hyperlink r:id="rId13" w:tooltip="https://d4mint.de/" w:history="1">
                              <w:r w:rsidRPr="009C7EDA">
                                <w:rPr>
                                  <w:rStyle w:val="Hyperlink"/>
                                  <w:szCs w:val="20"/>
                                </w:rPr>
                                <w:t>https://d4mint.de/</w:t>
                              </w:r>
                            </w:hyperlink>
                            <w:r w:rsidRPr="009C7EDA">
                              <w:rPr>
                                <w:szCs w:val="20"/>
                              </w:rPr>
                              <w:t>)</w:t>
                            </w:r>
                            <w:r w:rsidRPr="009C7EDA">
                              <w:t xml:space="preserve"> entstanden. //Philip Helf</w:t>
                            </w:r>
                          </w:p>
                          <w:p w14:paraId="58BEBC4C" w14:textId="188D3717" w:rsidR="007126A3" w:rsidRPr="00857890" w:rsidRDefault="008C16CC" w:rsidP="007126A3">
                            <w:pPr>
                              <w:ind w:left="1416" w:hanging="1416"/>
                            </w:pPr>
                            <w:r w:rsidRPr="009C7EDA">
                              <w:rPr>
                                <w:b/>
                                <w:bCs/>
                              </w:rPr>
                              <w:t>Lizenz:</w:t>
                            </w:r>
                            <w:r w:rsidRPr="009C7EDA">
                              <w:t xml:space="preserve"> </w:t>
                            </w:r>
                            <w:r w:rsidRPr="009C7EDA">
                              <w:tab/>
                            </w:r>
                            <w:r w:rsidR="007126A3" w:rsidRPr="00857890">
                              <w:t xml:space="preserve">Das Material ist lizenziert unter </w:t>
                            </w:r>
                            <w:r w:rsidR="0036640B">
                              <w:rPr>
                                <w:i/>
                                <w:iCs/>
                              </w:rPr>
                              <w:t xml:space="preserve">CC BY </w:t>
                            </w:r>
                            <w:r w:rsidR="007126A3" w:rsidRPr="00504D99">
                              <w:rPr>
                                <w:i/>
                                <w:iCs/>
                              </w:rPr>
                              <w:t>SA</w:t>
                            </w:r>
                            <w:r w:rsidR="007126A3">
                              <w:rPr>
                                <w:i/>
                                <w:iCs/>
                              </w:rPr>
                              <w:t xml:space="preserve"> </w:t>
                            </w:r>
                            <w:r w:rsidR="007126A3" w:rsidRPr="00857890">
                              <w:rPr>
                                <w:i/>
                                <w:iCs/>
                              </w:rPr>
                              <w:t xml:space="preserve">4.0 </w:t>
                            </w:r>
                            <w:r w:rsidR="007126A3" w:rsidRPr="00857890">
                              <w:t>Die Lizenz einzelner Komponenten kann wie gekennzeichnet abweichen (siehe Quellenverzeichnis). Ausgenommen von dieser Lizenz sind außerdem alle Logos.</w:t>
                            </w:r>
                          </w:p>
                          <w:p w14:paraId="5009556A" w14:textId="284AA300" w:rsidR="009B7D5C" w:rsidRPr="009C7EDA" w:rsidRDefault="007126A3" w:rsidP="007126A3">
                            <w:pPr>
                              <w:ind w:left="1416" w:hanging="1416"/>
                            </w:pPr>
                            <w:r w:rsidRPr="00857890">
                              <w:rPr>
                                <w:b/>
                                <w:bCs/>
                              </w:rPr>
                              <w:t>Lizenz-Link:</w:t>
                            </w:r>
                            <w:r w:rsidRPr="00857890">
                              <w:tab/>
                            </w:r>
                            <w:hyperlink r:id="rId14" w:history="1"/>
                            <w:r>
                              <w:t xml:space="preserve"> </w:t>
                            </w:r>
                            <w:hyperlink r:id="rId15" w:history="1">
                              <w:r w:rsidRPr="00E966FD">
                                <w:rPr>
                                  <w:rStyle w:val="Hyperlink"/>
                                </w:rPr>
                                <w:t>https://creativecommons.org/share-your-work/cclicenses/</w:t>
                              </w:r>
                            </w:hyperlink>
                            <w:r w:rsidR="008C16CC" w:rsidRPr="009C7EDA">
                              <w:t xml:space="preserve"> </w:t>
                            </w:r>
                          </w:p>
                          <w:p w14:paraId="111EA00C" w14:textId="77777777" w:rsidR="009B7D5C" w:rsidRPr="009C7EDA" w:rsidRDefault="008C16CC">
                            <w:r w:rsidRPr="009C7EDA">
                              <w:rPr>
                                <w:b/>
                                <w:bCs/>
                              </w:rPr>
                              <w:t>Ursprungsort:</w:t>
                            </w:r>
                            <w:r w:rsidRPr="009C7EDA">
                              <w:t xml:space="preserve"> </w:t>
                            </w:r>
                            <w:r w:rsidRPr="009C7EDA">
                              <w:tab/>
                            </w:r>
                            <w:hyperlink r:id="rId16" w:tooltip="https://d4mint.de/das-projekt/projektplan/inhalte/a-2-dpack/" w:history="1">
                              <w:r w:rsidRPr="009C7EDA">
                                <w:rPr>
                                  <w:rStyle w:val="Hyperlink"/>
                                </w:rPr>
                                <w:t>https://d4mint.de/das-projekt/projektplan/inhalte/a-2-dpack/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B61A6D" id="Abgerundetes Rechteck 4" o:spid="_x0000_s1026" style="position:absolute;left:0;text-align:left;margin-left:.8pt;margin-top:1.1pt;width:486.7pt;height:151.9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" fillcolor="white [3201]" strokecolor="#359e8f" strokeweight="3pt">
                <v:textbox>
                  <w:txbxContent>
                    <w:p w14:paraId="129F4229" w14:textId="7A6666C1" w:rsidR="009B7D5C" w:rsidRPr="009C7EDA" w:rsidRDefault="008C16CC">
                      <w:r w:rsidRPr="009C7EDA">
                        <w:rPr>
                          <w:b/>
                          <w:bCs/>
                        </w:rPr>
                        <w:t>Titel:</w:t>
                      </w:r>
                      <w:r w:rsidRPr="009C7EDA">
                        <w:tab/>
                      </w:r>
                      <w:r w:rsidRPr="009C7EDA">
                        <w:tab/>
                      </w:r>
                      <w:r w:rsidR="002F03DB" w:rsidRPr="009C7EDA">
                        <w:t>Arbeitsblatt 1</w:t>
                      </w:r>
                      <w:r w:rsidR="00B53A61">
                        <w:t>:</w:t>
                      </w:r>
                      <w:r w:rsidR="002F03DB" w:rsidRPr="009C7EDA">
                        <w:t xml:space="preserve"> </w:t>
                      </w:r>
                      <w:r w:rsidR="00804D45">
                        <w:t>Funktionen definieren</w:t>
                      </w:r>
                    </w:p>
                    <w:p w14:paraId="02B9E7A7" w14:textId="7A7E6DFA" w:rsidR="009B7D5C" w:rsidRPr="009C7EDA" w:rsidRDefault="008C16CC">
                      <w:pPr>
                        <w:ind w:left="1416" w:hanging="1416"/>
                      </w:pPr>
                      <w:r w:rsidRPr="009C7EDA">
                        <w:rPr>
                          <w:b/>
                          <w:bCs/>
                        </w:rPr>
                        <w:t>Urheber*in:</w:t>
                      </w:r>
                      <w:r w:rsidRPr="009C7EDA">
                        <w:tab/>
                        <w:t xml:space="preserve">Das Material ist im Rahmen des Verbundprojekts D4MINT </w:t>
                      </w:r>
                      <w:r w:rsidRPr="009C7EDA">
                        <w:rPr>
                          <w:szCs w:val="20"/>
                        </w:rPr>
                        <w:t>(</w:t>
                      </w:r>
                      <w:hyperlink r:id="rId18" w:tooltip="https://d4mint.de/" w:history="1">
                        <w:r w:rsidRPr="009C7EDA">
                          <w:rPr>
                            <w:rStyle w:val="Hyperlink"/>
                            <w:szCs w:val="20"/>
                          </w:rPr>
                          <w:t>https://d4mint.de/</w:t>
                        </w:r>
                      </w:hyperlink>
                      <w:r w:rsidRPr="009C7EDA">
                        <w:rPr>
                          <w:szCs w:val="20"/>
                        </w:rPr>
                        <w:t>)</w:t>
                      </w:r>
                      <w:r w:rsidRPr="009C7EDA">
                        <w:t xml:space="preserve"> entstanden. //Philip </w:t>
                      </w:r>
                      <w:proofErr w:type="spellStart"/>
                      <w:r w:rsidRPr="009C7EDA">
                        <w:t>Helf</w:t>
                      </w:r>
                      <w:proofErr w:type="spellEnd"/>
                    </w:p>
                    <w:p w14:paraId="58BEBC4C" w14:textId="188D3717" w:rsidR="007126A3" w:rsidRPr="00857890" w:rsidRDefault="008C16CC" w:rsidP="007126A3">
                      <w:pPr>
                        <w:ind w:left="1416" w:hanging="1416"/>
                      </w:pPr>
                      <w:r w:rsidRPr="009C7EDA">
                        <w:rPr>
                          <w:b/>
                          <w:bCs/>
                        </w:rPr>
                        <w:t>Lizenz:</w:t>
                      </w:r>
                      <w:r w:rsidRPr="009C7EDA">
                        <w:t xml:space="preserve"> </w:t>
                      </w:r>
                      <w:r w:rsidRPr="009C7EDA">
                        <w:tab/>
                      </w:r>
                      <w:r w:rsidR="007126A3" w:rsidRPr="00857890">
                        <w:t xml:space="preserve">Das Material ist lizenziert unter </w:t>
                      </w:r>
                      <w:r w:rsidR="0036640B">
                        <w:rPr>
                          <w:i/>
                          <w:iCs/>
                        </w:rPr>
                        <w:t xml:space="preserve">CC BY </w:t>
                      </w:r>
                      <w:r w:rsidR="007126A3" w:rsidRPr="00504D99">
                        <w:rPr>
                          <w:i/>
                          <w:iCs/>
                        </w:rPr>
                        <w:t>SA</w:t>
                      </w:r>
                      <w:r w:rsidR="007126A3">
                        <w:rPr>
                          <w:i/>
                          <w:iCs/>
                        </w:rPr>
                        <w:t xml:space="preserve"> </w:t>
                      </w:r>
                      <w:r w:rsidR="007126A3" w:rsidRPr="00857890">
                        <w:rPr>
                          <w:i/>
                          <w:iCs/>
                        </w:rPr>
                        <w:t xml:space="preserve">4.0 </w:t>
                      </w:r>
                      <w:r w:rsidR="007126A3" w:rsidRPr="00857890">
                        <w:t>Die Lizenz einzelner Komponenten kann wie gekennzeichnet abweichen (siehe Quellenverzeichnis). Ausgenommen von dieser Lizenz sind außerdem alle Logos.</w:t>
                      </w:r>
                    </w:p>
                    <w:p w14:paraId="5009556A" w14:textId="284AA300" w:rsidR="009B7D5C" w:rsidRPr="009C7EDA" w:rsidRDefault="007126A3" w:rsidP="007126A3">
                      <w:pPr>
                        <w:ind w:left="1416" w:hanging="1416"/>
                      </w:pPr>
                      <w:r w:rsidRPr="00857890">
                        <w:rPr>
                          <w:b/>
                          <w:bCs/>
                        </w:rPr>
                        <w:t>Lizenz-Link:</w:t>
                      </w:r>
                      <w:r w:rsidRPr="00857890">
                        <w:tab/>
                      </w:r>
                      <w:hyperlink r:id="rId19" w:history="1"/>
                      <w:r>
                        <w:t xml:space="preserve"> </w:t>
                      </w:r>
                      <w:hyperlink r:id="rId20" w:history="1">
                        <w:r w:rsidRPr="00E966FD">
                          <w:rPr>
                            <w:rStyle w:val="Hyperlink"/>
                          </w:rPr>
                          <w:t>https://creativecommons.org/share-your-work/cclicenses/</w:t>
                        </w:r>
                      </w:hyperlink>
                      <w:r w:rsidR="008C16CC" w:rsidRPr="009C7EDA">
                        <w:t xml:space="preserve"> </w:t>
                      </w:r>
                    </w:p>
                    <w:p w14:paraId="111EA00C" w14:textId="77777777" w:rsidR="009B7D5C" w:rsidRPr="009C7EDA" w:rsidRDefault="008C16CC">
                      <w:r w:rsidRPr="009C7EDA">
                        <w:rPr>
                          <w:b/>
                          <w:bCs/>
                        </w:rPr>
                        <w:t>Ursprungsort:</w:t>
                      </w:r>
                      <w:r w:rsidRPr="009C7EDA">
                        <w:t xml:space="preserve"> </w:t>
                      </w:r>
                      <w:r w:rsidRPr="009C7EDA">
                        <w:tab/>
                      </w:r>
                      <w:hyperlink r:id="rId21" w:tooltip="https://d4mint.de/das-projekt/projektplan/inhalte/a-2-dpack/" w:history="1">
                        <w:r w:rsidRPr="009C7EDA">
                          <w:rPr>
                            <w:rStyle w:val="Hyperlink"/>
                          </w:rPr>
                          <w:t>https://d4mint.de/das-projekt/projektplan/inhalte/a-2-dpack/</w:t>
                        </w:r>
                      </w:hyperlink>
                    </w:p>
                  </w:txbxContent>
                </v:textbox>
              </v:roundrect>
            </w:pict>
          </mc:Fallback>
        </mc:AlternateContent>
      </w:r>
    </w:p>
    <w:p w14:paraId="5EEEAC59" w14:textId="77777777" w:rsidR="009B7D5C" w:rsidRPr="009C7EDA" w:rsidRDefault="009B7D5C">
      <w:pPr>
        <w:rPr>
          <w:sz w:val="22"/>
          <w:szCs w:val="22"/>
        </w:rPr>
      </w:pPr>
    </w:p>
    <w:p w14:paraId="0556B0D2" w14:textId="77777777" w:rsidR="009B7D5C" w:rsidRPr="009C7EDA" w:rsidRDefault="009B7D5C">
      <w:pPr>
        <w:rPr>
          <w:sz w:val="22"/>
          <w:szCs w:val="22"/>
        </w:rPr>
      </w:pPr>
    </w:p>
    <w:p w14:paraId="69CA1DA3" w14:textId="77777777" w:rsidR="009B7D5C" w:rsidRPr="009C7EDA" w:rsidRDefault="009B7D5C">
      <w:pPr>
        <w:rPr>
          <w:sz w:val="22"/>
          <w:szCs w:val="22"/>
        </w:rPr>
      </w:pPr>
    </w:p>
    <w:p w14:paraId="09DFDCA5" w14:textId="77777777" w:rsidR="009B7D5C" w:rsidRPr="009C7EDA" w:rsidRDefault="009B7D5C">
      <w:pPr>
        <w:rPr>
          <w:sz w:val="22"/>
          <w:szCs w:val="22"/>
        </w:rPr>
      </w:pPr>
    </w:p>
    <w:p w14:paraId="6C206507" w14:textId="77777777" w:rsidR="009B7D5C" w:rsidRPr="009C7EDA" w:rsidRDefault="009B7D5C">
      <w:pPr>
        <w:rPr>
          <w:sz w:val="22"/>
          <w:szCs w:val="22"/>
        </w:rPr>
      </w:pPr>
    </w:p>
    <w:p w14:paraId="31D0BB80" w14:textId="77777777" w:rsidR="009B7D5C" w:rsidRPr="009C7EDA" w:rsidRDefault="009B7D5C">
      <w:pPr>
        <w:rPr>
          <w:sz w:val="22"/>
          <w:szCs w:val="22"/>
        </w:rPr>
      </w:pPr>
    </w:p>
    <w:p w14:paraId="2FB5DE04" w14:textId="77777777" w:rsidR="009B7D5C" w:rsidRPr="009C7EDA" w:rsidRDefault="009B7D5C">
      <w:pPr>
        <w:rPr>
          <w:sz w:val="22"/>
          <w:szCs w:val="22"/>
        </w:rPr>
      </w:pPr>
    </w:p>
    <w:p w14:paraId="6F1301FD" w14:textId="77777777" w:rsidR="009B7D5C" w:rsidRPr="009C7EDA" w:rsidRDefault="009B7D5C">
      <w:pPr>
        <w:rPr>
          <w:sz w:val="22"/>
          <w:szCs w:val="22"/>
        </w:rPr>
      </w:pPr>
    </w:p>
    <w:p w14:paraId="47402C23" w14:textId="3B037972" w:rsidR="009B7D5C" w:rsidRPr="009C7EDA" w:rsidRDefault="009B7D5C">
      <w:pPr>
        <w:rPr>
          <w:sz w:val="22"/>
          <w:szCs w:val="22"/>
        </w:rPr>
      </w:pPr>
    </w:p>
    <w:p w14:paraId="03EA23D8" w14:textId="28640FA8" w:rsidR="009B7D5C" w:rsidRPr="009C7EDA" w:rsidRDefault="009B7D5C">
      <w:pPr>
        <w:widowControl/>
        <w:spacing w:after="200"/>
        <w:jc w:val="left"/>
        <w:rPr>
          <w:sz w:val="22"/>
          <w:szCs w:val="22"/>
        </w:rPr>
      </w:pPr>
    </w:p>
    <w:p w14:paraId="486DC2E0" w14:textId="21B966C4" w:rsidR="009B7D5C" w:rsidRPr="009C7EDA" w:rsidRDefault="00517DF2">
      <w:pPr>
        <w:widowControl/>
        <w:spacing w:after="200"/>
        <w:jc w:val="left"/>
        <w:rPr>
          <w:sz w:val="22"/>
          <w:szCs w:val="22"/>
        </w:rPr>
      </w:pPr>
      <w:r w:rsidRPr="009C7EDA">
        <w:rPr>
          <w:noProof/>
          <w:lang w:eastAsia="de-DE" w:bidi="ar-SA"/>
        </w:rPr>
        <w:drawing>
          <wp:anchor distT="0" distB="0" distL="114300" distR="114300" simplePos="0" relativeHeight="251784192" behindDoc="0" locked="0" layoutInCell="1" allowOverlap="1" wp14:anchorId="2C4E1787" wp14:editId="21ED9AF8">
            <wp:simplePos x="0" y="0"/>
            <wp:positionH relativeFrom="column">
              <wp:posOffset>66544</wp:posOffset>
            </wp:positionH>
            <wp:positionV relativeFrom="paragraph">
              <wp:posOffset>370238</wp:posOffset>
            </wp:positionV>
            <wp:extent cx="540000" cy="558276"/>
            <wp:effectExtent l="0" t="0" r="6350" b="635"/>
            <wp:wrapNone/>
            <wp:docPr id="7" name="Grafik 2" descr="Ein Bild, das Diagramm, Grafiken, Clipar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3202" name="Grafik 2" descr="Ein Bild, das Diagramm, Grafiken, Clipart, Design enthält.&#10;&#10;Automatisch generierte Beschreibung"/>
                    <pic:cNvPicPr>
                      <a:picLocks noChangeAspect="1"/>
                    </pic:cNvPicPr>
                  </pic:nvPicPr>
                  <pic:blipFill>
                    <a:blip r:embed="rId22"/>
                    <a:srcRect l="16242" t="12041" r="17239" b="19188"/>
                    <a:stretch/>
                  </pic:blipFill>
                  <pic:spPr bwMode="auto">
                    <a:xfrm>
                      <a:off x="0" y="0"/>
                      <a:ext cx="540000" cy="558276"/>
                    </a:xfrm>
                    <a:prstGeom prst="rect">
                      <a:avLst/>
                    </a:prstGeom>
                    <a:ln>
                      <a:noFill/>
                    </a:ln>
                  </pic:spPr>
                </pic:pic>
              </a:graphicData>
            </a:graphic>
            <wp14:sizeRelH relativeFrom="page">
              <wp14:pctWidth>0</wp14:pctWidth>
            </wp14:sizeRelH>
            <wp14:sizeRelV relativeFrom="page">
              <wp14:pctHeight>0</wp14:pctHeight>
            </wp14:sizeRelV>
          </wp:anchor>
        </w:drawing>
      </w:r>
      <w:r w:rsidR="008C16CC" w:rsidRPr="009C7EDA">
        <w:rPr>
          <w:noProof/>
          <w:lang w:eastAsia="de-DE" w:bidi="ar-SA"/>
        </w:rPr>
        <mc:AlternateContent>
          <mc:Choice Requires="wps">
            <w:drawing>
              <wp:inline distT="0" distB="0" distL="0" distR="0" wp14:anchorId="295DE718" wp14:editId="7B8729F4">
                <wp:extent cx="6181089" cy="3051696"/>
                <wp:effectExtent l="19050" t="19050" r="10795" b="15875"/>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89" cy="3051696"/>
                        </a:xfrm>
                        <a:prstGeom prst="roundRect">
                          <a:avLst>
                            <a:gd name="adj" fmla="val 6972"/>
                          </a:avLst>
                        </a:prstGeom>
                        <a:noFill/>
                        <a:ln w="38100">
                          <a:solidFill>
                            <a:srgbClr val="169F8F"/>
                          </a:solidFill>
                          <a:round/>
                          <a:headEnd/>
                          <a:tailEnd/>
                        </a:ln>
                        <a:effectLst/>
                      </wps:spPr>
                      <wps:txbx>
                        <w:txbxContent>
                          <w:p w14:paraId="6F00FD22" w14:textId="43CF8679" w:rsidR="00D56A21" w:rsidRDefault="006215B2" w:rsidP="00BD2BA4">
                            <w:pPr>
                              <w:ind w:left="720"/>
                            </w:pPr>
                            <w:r>
                              <w:rPr>
                                <w:b/>
                              </w:rPr>
                              <w:t>Kommentar</w:t>
                            </w:r>
                            <w:r w:rsidR="00BD2BA4">
                              <w:t xml:space="preserve">: </w:t>
                            </w:r>
                          </w:p>
                          <w:p w14:paraId="3B8108CD" w14:textId="1F25CD61" w:rsidR="00125053" w:rsidRPr="009C7EDA" w:rsidRDefault="00EF647F" w:rsidP="00125053">
                            <w:pPr>
                              <w:ind w:left="708"/>
                            </w:pPr>
                            <w:r>
                              <w:t xml:space="preserve">Mit dem ersten Arbeitsblatt wird ein Überblick über </w:t>
                            </w:r>
                            <w:r w:rsidR="0035525E">
                              <w:t xml:space="preserve">die Funktionen vom CAS-Rechner </w:t>
                            </w:r>
                            <w:r w:rsidR="00F02272">
                              <w:t>in GeoGebra gegeben</w:t>
                            </w:r>
                            <w:r w:rsidR="00125053">
                              <w:t xml:space="preserve">: Funktionen (auch abhängig von anderen Funktionen) definieren, Ableitungen und </w:t>
                            </w:r>
                            <w:r w:rsidR="00104DBC">
                              <w:t>I</w:t>
                            </w:r>
                            <w:r w:rsidR="00125053">
                              <w:t xml:space="preserve">ntegrale bestimmen. </w:t>
                            </w:r>
                            <w:r w:rsidR="00ED1629">
                              <w:t>Aufg</w:t>
                            </w:r>
                            <w:r w:rsidR="002B7EAD">
                              <w:t>.</w:t>
                            </w:r>
                            <w:r w:rsidR="00ED1629">
                              <w:t xml:space="preserve"> 1</w:t>
                            </w:r>
                            <w:r w:rsidR="00125053" w:rsidRPr="009C7EDA">
                              <w:t xml:space="preserve"> orientier</w:t>
                            </w:r>
                            <w:r w:rsidR="00ED1629">
                              <w:t xml:space="preserve">t </w:t>
                            </w:r>
                            <w:r w:rsidR="00125053" w:rsidRPr="009C7EDA">
                              <w:t>sich z. T. an der Einführung des CAS-Rechners vom GeoGebra-Team</w:t>
                            </w:r>
                            <w:r w:rsidR="002207F3">
                              <w:t>.</w:t>
                            </w:r>
                          </w:p>
                          <w:p w14:paraId="5A548537" w14:textId="77777777" w:rsidR="00125053" w:rsidRDefault="00125053" w:rsidP="00125053">
                            <w:pPr>
                              <w:ind w:firstLine="708"/>
                              <w:rPr>
                                <w:b/>
                              </w:rPr>
                            </w:pPr>
                          </w:p>
                          <w:p w14:paraId="719FD7E6" w14:textId="37E29DEB" w:rsidR="009B7D5C" w:rsidRPr="00BF3389" w:rsidRDefault="00125053" w:rsidP="00125053">
                            <w:pPr>
                              <w:ind w:firstLine="708"/>
                              <w:rPr>
                                <w:bCs/>
                              </w:rPr>
                            </w:pPr>
                            <w:r>
                              <w:rPr>
                                <w:b/>
                              </w:rPr>
                              <w:t>K</w:t>
                            </w:r>
                            <w:r w:rsidR="008C16CC" w:rsidRPr="00A063B3">
                              <w:rPr>
                                <w:b/>
                              </w:rPr>
                              <w:t>LP</w:t>
                            </w:r>
                            <w:r w:rsidR="008C16CC" w:rsidRPr="009C7EDA">
                              <w:t>:</w:t>
                            </w:r>
                            <w:r w:rsidR="00BF3389">
                              <w:br/>
                            </w:r>
                            <w:r w:rsidR="00BF3389">
                              <w:tab/>
                            </w:r>
                            <w:r w:rsidR="00BF3389" w:rsidRPr="00BF3389">
                              <w:rPr>
                                <w:b/>
                                <w:bCs/>
                              </w:rPr>
                              <w:t>Arbeit</w:t>
                            </w:r>
                            <w:r w:rsidR="00BF3389">
                              <w:rPr>
                                <w:b/>
                                <w:bCs/>
                              </w:rPr>
                              <w:t xml:space="preserve"> mit Medien und Werkzeugen</w:t>
                            </w:r>
                          </w:p>
                          <w:p w14:paraId="10715D5C" w14:textId="34079C29" w:rsidR="0081707E" w:rsidRDefault="004D7DAD" w:rsidP="00C734A7">
                            <w:pPr>
                              <w:ind w:firstLine="708"/>
                            </w:pPr>
                            <w:r w:rsidRPr="009C7EDA">
                              <w:t>Die Su</w:t>
                            </w:r>
                            <w:r w:rsidR="00C734A7">
                              <w:t>S v</w:t>
                            </w:r>
                            <w:r w:rsidRPr="009C7EDA">
                              <w:t>erwenden im Unterricht ein MMS zum…</w:t>
                            </w:r>
                          </w:p>
                          <w:p w14:paraId="66E1EFC3" w14:textId="35F22242" w:rsidR="0081707E" w:rsidRDefault="004D7DAD" w:rsidP="00B014D3">
                            <w:pPr>
                              <w:pStyle w:val="Listenabsatz"/>
                              <w:numPr>
                                <w:ilvl w:val="0"/>
                                <w:numId w:val="2"/>
                              </w:numPr>
                            </w:pPr>
                            <w:r w:rsidRPr="009C7EDA">
                              <w:t>Ermitteln eines Funktionsterms der Ableitung einer Funktion auch abhängig</w:t>
                            </w:r>
                            <w:r w:rsidR="00C734A7">
                              <w:t xml:space="preserve"> </w:t>
                            </w:r>
                            <w:r w:rsidRPr="009C7EDA">
                              <w:t>von Parametern</w:t>
                            </w:r>
                            <w:r w:rsidR="002B7EAD">
                              <w:t>.</w:t>
                            </w:r>
                            <w:r w:rsidR="0081707E">
                              <w:t xml:space="preserve"> </w:t>
                            </w:r>
                          </w:p>
                          <w:p w14:paraId="27EB925C" w14:textId="51C1FF35" w:rsidR="0081707E" w:rsidRDefault="0081707E" w:rsidP="00B014D3">
                            <w:pPr>
                              <w:pStyle w:val="Listenabsatz"/>
                              <w:numPr>
                                <w:ilvl w:val="0"/>
                                <w:numId w:val="2"/>
                              </w:numPr>
                            </w:pPr>
                            <w:r>
                              <w:t>E</w:t>
                            </w:r>
                            <w:r w:rsidR="004D7DAD" w:rsidRPr="009C7EDA">
                              <w:t>rmitteln bestimmter und unbestimmter Integrale auch abhängig von Parametern</w:t>
                            </w:r>
                            <w:r w:rsidR="002B7EAD">
                              <w:t>.</w:t>
                            </w:r>
                          </w:p>
                          <w:p w14:paraId="578FD9A3" w14:textId="77777777" w:rsidR="00C15BC3" w:rsidRDefault="00C15BC3" w:rsidP="00C15BC3">
                            <w:pPr>
                              <w:ind w:left="720"/>
                              <w:rPr>
                                <w:rFonts w:cs="Mangal"/>
                              </w:rPr>
                            </w:pPr>
                            <w:r w:rsidRPr="00C15BC3">
                              <w:rPr>
                                <w:rFonts w:cs="Mangal"/>
                                <w:b/>
                              </w:rPr>
                              <w:t xml:space="preserve">Inhaltsfeld: </w:t>
                            </w:r>
                            <w:r w:rsidR="00BF3389" w:rsidRPr="00C15BC3">
                              <w:rPr>
                                <w:b/>
                              </w:rPr>
                              <w:t>Funktionen</w:t>
                            </w:r>
                            <w:r w:rsidR="00BF3389">
                              <w:rPr>
                                <w:b/>
                              </w:rPr>
                              <w:t xml:space="preserve"> und Analysis </w:t>
                            </w:r>
                          </w:p>
                          <w:p w14:paraId="797C1016" w14:textId="69901559" w:rsidR="0081707E" w:rsidRDefault="0081707E" w:rsidP="00C15BC3">
                            <w:pPr>
                              <w:ind w:left="720"/>
                              <w:rPr>
                                <w:rFonts w:cs="Mangal"/>
                                <w:cs/>
                              </w:rPr>
                            </w:pPr>
                            <w:r>
                              <w:rPr>
                                <w:rFonts w:hint="eastAsia"/>
                              </w:rPr>
                              <w:t>Eigenschaften von Funktionen: Verlauf des Graphen, Definitionsbereich, Wertebereich, Nullstellen, Symmetrie, Verhalten für x</w:t>
                            </w:r>
                            <w:r>
                              <w:rPr>
                                <w:rFonts w:hint="eastAsia"/>
                              </w:rPr>
                              <w:t>→±∞</w:t>
                            </w:r>
                          </w:p>
                          <w:p w14:paraId="4BB0AB99" w14:textId="0F4C3438" w:rsidR="0081707E" w:rsidRPr="009C7EDA" w:rsidRDefault="0081707E" w:rsidP="00C15BC3">
                            <w:pPr>
                              <w:ind w:firstLine="708"/>
                            </w:pPr>
                            <w:r>
                              <w:t>Transformationen: Spiegelung an den Koordinatenachsen, Verschiebung, Streckung</w:t>
                            </w:r>
                          </w:p>
                          <w:p w14:paraId="7C174E92" w14:textId="77777777" w:rsidR="000D4881" w:rsidRPr="009C7EDA" w:rsidRDefault="000D4881">
                            <w:pPr>
                              <w:ind w:left="851"/>
                            </w:pPr>
                          </w:p>
                          <w:p w14:paraId="790639EF" w14:textId="23571471" w:rsidR="009B7D5C" w:rsidRPr="009C7EDA" w:rsidRDefault="009B7D5C">
                            <w:pPr>
                              <w:ind w:left="851"/>
                            </w:pP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295DE718" id="AutoShape 19" o:spid="_x0000_s1027" style="width:486.7pt;height:240.3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" filled="f" strokecolor="#169f8f" strokeweight="3pt">
                <v:textbox>
                  <w:txbxContent>
                    <w:p w14:paraId="6F00FD22" w14:textId="43CF8679" w:rsidR="00D56A21" w:rsidRDefault="006215B2" w:rsidP="00BD2BA4">
                      <w:pPr>
                        <w:ind w:left="720"/>
                      </w:pPr>
                      <w:r>
                        <w:rPr>
                          <w:b/>
                        </w:rPr>
                        <w:t>Kommentar</w:t>
                      </w:r>
                      <w:r w:rsidR="00BD2BA4">
                        <w:t xml:space="preserve">: </w:t>
                      </w:r>
                    </w:p>
                    <w:p w14:paraId="3B8108CD" w14:textId="1F25CD61" w:rsidR="00125053" w:rsidRPr="009C7EDA" w:rsidRDefault="00EF647F" w:rsidP="00125053">
                      <w:pPr>
                        <w:ind w:left="708"/>
                      </w:pPr>
                      <w:r>
                        <w:t xml:space="preserve">Mit dem ersten Arbeitsblatt wird ein Überblick über </w:t>
                      </w:r>
                      <w:r w:rsidR="0035525E">
                        <w:t xml:space="preserve">die Funktionen vom CAS-Rechner </w:t>
                      </w:r>
                      <w:r w:rsidR="00F02272">
                        <w:t>in GeoGebra gegeben</w:t>
                      </w:r>
                      <w:r w:rsidR="00125053">
                        <w:t xml:space="preserve">: Funktionen (auch abhängig von anderen Funktionen) definieren, Ableitungen und </w:t>
                      </w:r>
                      <w:r w:rsidR="00104DBC">
                        <w:t>I</w:t>
                      </w:r>
                      <w:r w:rsidR="00125053">
                        <w:t xml:space="preserve">ntegrale bestimmen. </w:t>
                      </w:r>
                      <w:r w:rsidR="00ED1629">
                        <w:t>Aufg</w:t>
                      </w:r>
                      <w:r w:rsidR="002B7EAD">
                        <w:t>.</w:t>
                      </w:r>
                      <w:r w:rsidR="00ED1629">
                        <w:t xml:space="preserve"> 1</w:t>
                      </w:r>
                      <w:r w:rsidR="00125053" w:rsidRPr="009C7EDA">
                        <w:t xml:space="preserve"> orientier</w:t>
                      </w:r>
                      <w:r w:rsidR="00ED1629">
                        <w:t xml:space="preserve">t </w:t>
                      </w:r>
                      <w:r w:rsidR="00125053" w:rsidRPr="009C7EDA">
                        <w:t>sich z. T. an der Einführung des CAS-Rechners vom GeoGebra-Team</w:t>
                      </w:r>
                      <w:r w:rsidR="002207F3">
                        <w:t>.</w:t>
                      </w:r>
                    </w:p>
                    <w:p w14:paraId="5A548537" w14:textId="77777777" w:rsidR="00125053" w:rsidRDefault="00125053" w:rsidP="00125053">
                      <w:pPr>
                        <w:ind w:firstLine="708"/>
                        <w:rPr>
                          <w:b/>
                        </w:rPr>
                      </w:pPr>
                    </w:p>
                    <w:p w14:paraId="719FD7E6" w14:textId="37E29DEB" w:rsidR="009B7D5C" w:rsidRPr="00BF3389" w:rsidRDefault="00125053" w:rsidP="00125053">
                      <w:pPr>
                        <w:ind w:firstLine="708"/>
                        <w:rPr>
                          <w:bCs/>
                        </w:rPr>
                      </w:pPr>
                      <w:r>
                        <w:rPr>
                          <w:b/>
                        </w:rPr>
                        <w:t>K</w:t>
                      </w:r>
                      <w:r w:rsidR="008C16CC" w:rsidRPr="00A063B3">
                        <w:rPr>
                          <w:b/>
                        </w:rPr>
                        <w:t>LP</w:t>
                      </w:r>
                      <w:r w:rsidR="008C16CC" w:rsidRPr="009C7EDA">
                        <w:t>:</w:t>
                      </w:r>
                      <w:r w:rsidR="00BF3389">
                        <w:br/>
                      </w:r>
                      <w:r w:rsidR="00BF3389">
                        <w:tab/>
                      </w:r>
                      <w:r w:rsidR="00BF3389" w:rsidRPr="00BF3389">
                        <w:rPr>
                          <w:b/>
                          <w:bCs/>
                        </w:rPr>
                        <w:t>Arbeit</w:t>
                      </w:r>
                      <w:r w:rsidR="00BF3389">
                        <w:rPr>
                          <w:b/>
                          <w:bCs/>
                        </w:rPr>
                        <w:t xml:space="preserve"> mit Medien und Werkzeugen</w:t>
                      </w:r>
                    </w:p>
                    <w:p w14:paraId="10715D5C" w14:textId="34079C29" w:rsidR="0081707E" w:rsidRDefault="004D7DAD" w:rsidP="00C734A7">
                      <w:pPr>
                        <w:ind w:firstLine="708"/>
                      </w:pPr>
                      <w:r w:rsidRPr="009C7EDA">
                        <w:t>Die Su</w:t>
                      </w:r>
                      <w:r w:rsidR="00C734A7">
                        <w:t>S v</w:t>
                      </w:r>
                      <w:r w:rsidRPr="009C7EDA">
                        <w:t>erwenden im Unterricht ein MMS zum…</w:t>
                      </w:r>
                    </w:p>
                    <w:p w14:paraId="66E1EFC3" w14:textId="35F22242" w:rsidR="0081707E" w:rsidRDefault="004D7DAD" w:rsidP="00B014D3">
                      <w:pPr>
                        <w:pStyle w:val="Listenabsatz"/>
                        <w:numPr>
                          <w:ilvl w:val="0"/>
                          <w:numId w:val="2"/>
                        </w:numPr>
                      </w:pPr>
                      <w:r w:rsidRPr="009C7EDA">
                        <w:t>Ermitteln eines Funktionsterms der Ableitung einer Funktion auch abhängig</w:t>
                      </w:r>
                      <w:r w:rsidR="00C734A7">
                        <w:t xml:space="preserve"> </w:t>
                      </w:r>
                      <w:r w:rsidRPr="009C7EDA">
                        <w:t>von Parametern</w:t>
                      </w:r>
                      <w:r w:rsidR="002B7EAD">
                        <w:t>.</w:t>
                      </w:r>
                      <w:r w:rsidR="0081707E">
                        <w:t xml:space="preserve"> </w:t>
                      </w:r>
                    </w:p>
                    <w:p w14:paraId="27EB925C" w14:textId="51C1FF35" w:rsidR="0081707E" w:rsidRDefault="0081707E" w:rsidP="00B014D3">
                      <w:pPr>
                        <w:pStyle w:val="Listenabsatz"/>
                        <w:numPr>
                          <w:ilvl w:val="0"/>
                          <w:numId w:val="2"/>
                        </w:numPr>
                      </w:pPr>
                      <w:r>
                        <w:t>E</w:t>
                      </w:r>
                      <w:r w:rsidR="004D7DAD" w:rsidRPr="009C7EDA">
                        <w:t>rmitteln bestimmter und unbestimmter Integrale auch abhängig von Parametern</w:t>
                      </w:r>
                      <w:r w:rsidR="002B7EAD">
                        <w:t>.</w:t>
                      </w:r>
                    </w:p>
                    <w:p w14:paraId="578FD9A3" w14:textId="77777777" w:rsidR="00C15BC3" w:rsidRDefault="00C15BC3" w:rsidP="00C15BC3">
                      <w:pPr>
                        <w:ind w:left="720"/>
                        <w:rPr>
                          <w:rFonts w:cs="Mangal"/>
                        </w:rPr>
                      </w:pPr>
                      <w:r w:rsidRPr="00C15BC3">
                        <w:rPr>
                          <w:rFonts w:cs="Mangal"/>
                          <w:b/>
                        </w:rPr>
                        <w:t xml:space="preserve">Inhaltsfeld: </w:t>
                      </w:r>
                      <w:r w:rsidR="00BF3389" w:rsidRPr="00C15BC3">
                        <w:rPr>
                          <w:b/>
                        </w:rPr>
                        <w:t>Funktionen</w:t>
                      </w:r>
                      <w:r w:rsidR="00BF3389">
                        <w:rPr>
                          <w:b/>
                        </w:rPr>
                        <w:t xml:space="preserve"> und Analysis </w:t>
                      </w:r>
                    </w:p>
                    <w:p w14:paraId="797C1016" w14:textId="69901559" w:rsidR="0081707E" w:rsidRDefault="0081707E" w:rsidP="00C15BC3">
                      <w:pPr>
                        <w:ind w:left="720"/>
                        <w:rPr>
                          <w:rFonts w:cs="Mangal"/>
                          <w:cs/>
                        </w:rPr>
                      </w:pPr>
                      <w:r>
                        <w:rPr>
                          <w:rFonts w:hint="eastAsia"/>
                        </w:rPr>
                        <w:t>Eigenschaften von Funktionen: Verlauf des Graphen, Definitionsbereich, Wertebereich, Nullstellen, Symmetrie, Verhalten für x</w:t>
                      </w:r>
                      <w:r>
                        <w:rPr>
                          <w:rFonts w:hint="eastAsia"/>
                        </w:rPr>
                        <w:t>→±∞</w:t>
                      </w:r>
                    </w:p>
                    <w:p w14:paraId="4BB0AB99" w14:textId="0F4C3438" w:rsidR="0081707E" w:rsidRPr="009C7EDA" w:rsidRDefault="0081707E" w:rsidP="00C15BC3">
                      <w:pPr>
                        <w:ind w:firstLine="708"/>
                      </w:pPr>
                      <w:r>
                        <w:t>Transformationen: Spiegelung an den Koordinatenachsen, Verschiebung, Streckung</w:t>
                      </w:r>
                    </w:p>
                    <w:p w14:paraId="7C174E92" w14:textId="77777777" w:rsidR="000D4881" w:rsidRPr="009C7EDA" w:rsidRDefault="000D4881">
                      <w:pPr>
                        <w:ind w:left="851"/>
                      </w:pPr>
                    </w:p>
                    <w:p w14:paraId="790639EF" w14:textId="23571471" w:rsidR="009B7D5C" w:rsidRPr="009C7EDA" w:rsidRDefault="009B7D5C">
                      <w:pPr>
                        <w:ind w:left="851"/>
                      </w:pPr>
                    </w:p>
                  </w:txbxContent>
                </v:textbox>
                <w10:anchorlock/>
              </v:roundrect>
            </w:pict>
          </mc:Fallback>
        </mc:AlternateContent>
      </w:r>
    </w:p>
    <w:p w14:paraId="56BA7FA8" w14:textId="5B9E9314" w:rsidR="00F9334D" w:rsidRPr="008B40CB" w:rsidRDefault="0036640B" w:rsidP="00F9334D">
      <w:pPr>
        <w:pStyle w:val="berschrift1"/>
      </w:pPr>
      <w:r>
        <w:rPr>
          <w:noProof/>
          <w:lang w:eastAsia="de-DE" w:bidi="ar-SA"/>
        </w:rPr>
        <w:drawing>
          <wp:anchor distT="0" distB="0" distL="114300" distR="114300" simplePos="0" relativeHeight="251858944" behindDoc="0" locked="0" layoutInCell="1" allowOverlap="1" wp14:anchorId="6D7D3AEF" wp14:editId="15BA8596">
            <wp:simplePos x="0" y="0"/>
            <wp:positionH relativeFrom="column">
              <wp:posOffset>2714625</wp:posOffset>
            </wp:positionH>
            <wp:positionV relativeFrom="paragraph">
              <wp:posOffset>1199515</wp:posOffset>
            </wp:positionV>
            <wp:extent cx="1153795" cy="621665"/>
            <wp:effectExtent l="0" t="0" r="8255" b="6985"/>
            <wp:wrapSquare wrapText="bothSides"/>
            <wp:docPr id="14" name="Grafik 14"/>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1937FA" w:rsidRPr="009C7EDA">
        <w:rPr>
          <w:noProof/>
          <w:sz w:val="22"/>
          <w:szCs w:val="22"/>
          <w:lang w:eastAsia="de-DE" w:bidi="ar-SA"/>
        </w:rPr>
        <w:drawing>
          <wp:anchor distT="0" distB="0" distL="114300" distR="114300" simplePos="0" relativeHeight="251701248" behindDoc="0" locked="0" layoutInCell="1" allowOverlap="1" wp14:anchorId="27C76D87" wp14:editId="6AD4C530">
            <wp:simplePos x="0" y="0"/>
            <wp:positionH relativeFrom="margin">
              <wp:posOffset>-39370</wp:posOffset>
            </wp:positionH>
            <wp:positionV relativeFrom="paragraph">
              <wp:posOffset>1305560</wp:posOffset>
            </wp:positionV>
            <wp:extent cx="1826895" cy="431800"/>
            <wp:effectExtent l="0" t="0" r="0" b="6350"/>
            <wp:wrapNone/>
            <wp:docPr id="10" name="Grafik 2"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93911" name="Grafik 2" descr="Ein Bild, das Text, Schrift, Screenshot, Electric Blue (Farbe) enthält.&#10;&#10;Automatisch generierte Beschreibung"/>
                    <pic:cNvPicPr>
                      <a:picLocks noChangeAspect="1"/>
                    </pic:cNvPicPr>
                  </pic:nvPicPr>
                  <pic:blipFill>
                    <a:blip r:embed="rId24"/>
                    <a:stretch/>
                  </pic:blipFill>
                  <pic:spPr bwMode="auto">
                    <a:xfrm>
                      <a:off x="0" y="0"/>
                      <a:ext cx="182689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37FA" w:rsidRPr="009C7EDA">
        <w:rPr>
          <w:noProof/>
          <w:color w:val="FF0000"/>
          <w:lang w:eastAsia="de-DE" w:bidi="ar-SA"/>
        </w:rPr>
        <w:drawing>
          <wp:anchor distT="0" distB="0" distL="114300" distR="114300" simplePos="0" relativeHeight="251703296" behindDoc="0" locked="0" layoutInCell="1" allowOverlap="1" wp14:anchorId="4630F886" wp14:editId="7D0242BF">
            <wp:simplePos x="0" y="0"/>
            <wp:positionH relativeFrom="column">
              <wp:posOffset>483235</wp:posOffset>
            </wp:positionH>
            <wp:positionV relativeFrom="paragraph">
              <wp:posOffset>2198370</wp:posOffset>
            </wp:positionV>
            <wp:extent cx="664845" cy="431800"/>
            <wp:effectExtent l="0" t="0" r="1905" b="6350"/>
            <wp:wrapNone/>
            <wp:docPr id="9" name="Grafik 3"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Schrift, Grafikdesign, Logo enthält.&#10;&#10;Automatisch generierte Beschreibung"/>
                    <pic:cNvPicPr>
                      <a:picLocks noChangeAspect="1"/>
                    </pic:cNvPicPr>
                  </pic:nvPicPr>
                  <pic:blipFill>
                    <a:blip r:embed="rId25"/>
                    <a:stretch/>
                  </pic:blipFill>
                  <pic:spPr bwMode="auto">
                    <a:xfrm>
                      <a:off x="0" y="0"/>
                      <a:ext cx="66484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37FA" w:rsidRPr="009C7EDA">
        <w:rPr>
          <w:noProof/>
          <w:lang w:eastAsia="de-DE" w:bidi="ar-SA"/>
        </w:rPr>
        <w:drawing>
          <wp:anchor distT="0" distB="0" distL="114300" distR="114300" simplePos="0" relativeHeight="251697152" behindDoc="0" locked="0" layoutInCell="1" allowOverlap="1" wp14:anchorId="75AA42F9" wp14:editId="43A9E0D7">
            <wp:simplePos x="0" y="0"/>
            <wp:positionH relativeFrom="margin">
              <wp:posOffset>4985385</wp:posOffset>
            </wp:positionH>
            <wp:positionV relativeFrom="paragraph">
              <wp:posOffset>1257300</wp:posOffset>
            </wp:positionV>
            <wp:extent cx="1501140" cy="431800"/>
            <wp:effectExtent l="0" t="0" r="3810" b="6350"/>
            <wp:wrapNone/>
            <wp:docPr id="8" name="Grafik 1" descr="Ein Bild, das Schrift, Tex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72101" name="Grafik 1" descr="Ein Bild, das Schrift, Text, Grafiken, Symbol enthält.&#10;&#10;Automatisch generierte Beschreibung"/>
                    <pic:cNvPicPr>
                      <a:picLocks noChangeAspect="1"/>
                    </pic:cNvPicPr>
                  </pic:nvPicPr>
                  <pic:blipFill>
                    <a:blip r:embed="rId26"/>
                    <a:srcRect t="16805" r="8623" b="14876"/>
                    <a:stretch/>
                  </pic:blipFill>
                  <pic:spPr bwMode="auto">
                    <a:xfrm>
                      <a:off x="0" y="0"/>
                      <a:ext cx="1501140" cy="431800"/>
                    </a:xfrm>
                    <a:prstGeom prst="rect">
                      <a:avLst/>
                    </a:prstGeom>
                    <a:ln>
                      <a:noFill/>
                    </a:ln>
                  </pic:spPr>
                </pic:pic>
              </a:graphicData>
            </a:graphic>
          </wp:anchor>
        </w:drawing>
      </w:r>
      <w:r w:rsidR="001937FA" w:rsidRPr="009C7EDA">
        <w:rPr>
          <w:rFonts w:ascii="Times New Roman" w:hAnsi="Times New Roman" w:cs="Times New Roman"/>
          <w:noProof/>
          <w:sz w:val="24"/>
          <w:lang w:eastAsia="de-DE" w:bidi="ar-SA"/>
        </w:rPr>
        <w:drawing>
          <wp:anchor distT="36576" distB="36576" distL="36576" distR="36576" simplePos="0" relativeHeight="251792384" behindDoc="0" locked="0" layoutInCell="1" allowOverlap="1" wp14:anchorId="4250A5CA" wp14:editId="754C3F5C">
            <wp:simplePos x="0" y="0"/>
            <wp:positionH relativeFrom="page">
              <wp:posOffset>2893060</wp:posOffset>
            </wp:positionH>
            <wp:positionV relativeFrom="paragraph">
              <wp:posOffset>2127250</wp:posOffset>
            </wp:positionV>
            <wp:extent cx="1883410" cy="496570"/>
            <wp:effectExtent l="0" t="0" r="0" b="0"/>
            <wp:wrapNone/>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83410" cy="4965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C16CC" w:rsidRPr="009C7EDA">
        <w:br w:type="page" w:clear="all"/>
      </w:r>
      <w:r w:rsidR="00F9334D" w:rsidRPr="008B40CB">
        <w:lastRenderedPageBreak/>
        <w:t>Basisaufgabe</w:t>
      </w:r>
    </w:p>
    <w:p w14:paraId="4BC026A6" w14:textId="77777777" w:rsidR="00F9334D" w:rsidRPr="007D0AAD" w:rsidRDefault="00F9334D" w:rsidP="00F9334D">
      <w:pPr>
        <w:pStyle w:val="Listenabsatz"/>
        <w:numPr>
          <w:ilvl w:val="0"/>
          <w:numId w:val="5"/>
        </w:numPr>
        <w:rPr>
          <w:szCs w:val="20"/>
        </w:rPr>
      </w:pPr>
      <w:r w:rsidRPr="007D0AAD">
        <w:rPr>
          <w:szCs w:val="20"/>
        </w:rPr>
        <w:t xml:space="preserve">Definiere die Funktion </w:t>
      </w:r>
      <m:oMath>
        <m:r>
          <w:rPr>
            <w:rFonts w:ascii="Cambria Math" w:hAnsi="Cambria Math"/>
            <w:szCs w:val="20"/>
          </w:rPr>
          <m:t>f</m:t>
        </m:r>
      </m:oMath>
      <w:r>
        <w:rPr>
          <w:szCs w:val="20"/>
        </w:rPr>
        <w:t xml:space="preserve"> mit</w:t>
      </w:r>
      <w:r w:rsidRPr="007D0AAD">
        <w:rPr>
          <w:szCs w:val="20"/>
        </w:rPr>
        <w:t xml:space="preserve"> </w:t>
      </w:r>
      <m:oMath>
        <m:r>
          <w:rPr>
            <w:rFonts w:ascii="Cambria Math" w:hAnsi="Cambria Math"/>
            <w:szCs w:val="20"/>
          </w:rPr>
          <m:t>f</m:t>
        </m:r>
        <m:d>
          <m:dPr>
            <m:ctrlPr>
              <w:rPr>
                <w:rFonts w:ascii="Cambria Math" w:hAnsi="Cambria Math"/>
                <w:i/>
                <w:szCs w:val="20"/>
              </w:rPr>
            </m:ctrlPr>
          </m:dPr>
          <m:e>
            <m:r>
              <w:rPr>
                <w:rFonts w:ascii="Cambria Math" w:hAnsi="Cambria Math"/>
                <w:szCs w:val="20"/>
              </w:rPr>
              <m:t>x</m:t>
            </m:r>
          </m:e>
        </m:d>
        <m:r>
          <w:rPr>
            <w:rFonts w:ascii="Cambria Math" w:hAnsi="Cambria Math"/>
            <w:szCs w:val="20"/>
          </w:rPr>
          <m:t>=6</m:t>
        </m:r>
        <m:sSup>
          <m:sSupPr>
            <m:ctrlPr>
              <w:rPr>
                <w:rFonts w:ascii="Cambria Math" w:hAnsi="Cambria Math"/>
                <w:i/>
                <w:szCs w:val="20"/>
              </w:rPr>
            </m:ctrlPr>
          </m:sSupPr>
          <m:e>
            <m:r>
              <w:rPr>
                <w:rFonts w:ascii="Cambria Math" w:hAnsi="Cambria Math"/>
                <w:szCs w:val="20"/>
              </w:rPr>
              <m:t>x</m:t>
            </m:r>
          </m:e>
          <m:sup>
            <m:r>
              <w:rPr>
                <w:rFonts w:ascii="Cambria Math" w:hAnsi="Cambria Math"/>
                <w:szCs w:val="20"/>
              </w:rPr>
              <m:t>2</m:t>
            </m:r>
          </m:sup>
        </m:sSup>
        <m:r>
          <w:rPr>
            <w:rFonts w:ascii="Cambria Math" w:hAnsi="Cambria Math"/>
            <w:szCs w:val="20"/>
          </w:rPr>
          <m:t xml:space="preserve">+6x-4. </m:t>
        </m:r>
      </m:oMath>
      <w:r w:rsidRPr="007D0AAD">
        <w:rPr>
          <w:szCs w:val="20"/>
        </w:rPr>
        <w:t xml:space="preserve"> </w:t>
      </w:r>
    </w:p>
    <w:p w14:paraId="2597873F" w14:textId="77777777" w:rsidR="00F9334D" w:rsidRPr="007D0AAD" w:rsidRDefault="00F9334D" w:rsidP="00F9334D">
      <w:pPr>
        <w:pStyle w:val="Listenabsatz"/>
        <w:numPr>
          <w:ilvl w:val="0"/>
          <w:numId w:val="5"/>
        </w:numPr>
        <w:rPr>
          <w:szCs w:val="20"/>
        </w:rPr>
      </w:pPr>
      <w:r w:rsidRPr="007D0AAD">
        <w:rPr>
          <w:szCs w:val="20"/>
        </w:rPr>
        <w:t xml:space="preserve">Bestimme die Nullstellen von </w:t>
      </w:r>
      <m:oMath>
        <m:r>
          <w:rPr>
            <w:rFonts w:ascii="Cambria Math" w:hAnsi="Cambria Math"/>
            <w:szCs w:val="20"/>
          </w:rPr>
          <m:t>f</m:t>
        </m:r>
      </m:oMath>
      <w:r w:rsidRPr="007D0AAD">
        <w:rPr>
          <w:szCs w:val="20"/>
        </w:rPr>
        <w:t>.</w:t>
      </w:r>
    </w:p>
    <w:p w14:paraId="412C46AA" w14:textId="77777777" w:rsidR="00F9334D" w:rsidRPr="007D0AAD" w:rsidRDefault="00F9334D" w:rsidP="00F9334D">
      <w:pPr>
        <w:pStyle w:val="Listenabsatz"/>
        <w:numPr>
          <w:ilvl w:val="0"/>
          <w:numId w:val="5"/>
        </w:numPr>
        <w:rPr>
          <w:szCs w:val="20"/>
        </w:rPr>
      </w:pPr>
      <w:r w:rsidRPr="007D0AAD">
        <w:rPr>
          <w:szCs w:val="20"/>
        </w:rPr>
        <w:t>Bestimme</w:t>
      </w:r>
      <w:r>
        <w:rPr>
          <w:szCs w:val="20"/>
        </w:rPr>
        <w:t xml:space="preserve"> mit Hilfe einer Liste</w:t>
      </w:r>
      <w:r w:rsidRPr="007D0AAD">
        <w:rPr>
          <w:szCs w:val="20"/>
        </w:rPr>
        <w:t xml:space="preserve"> die Funktionswerte</w:t>
      </w:r>
      <w:r>
        <w:rPr>
          <w:szCs w:val="20"/>
        </w:rPr>
        <w:t xml:space="preserve"> von </w:t>
      </w:r>
      <m:oMath>
        <m:r>
          <w:rPr>
            <w:rFonts w:ascii="Cambria Math" w:hAnsi="Cambria Math"/>
            <w:szCs w:val="20"/>
          </w:rPr>
          <m:t>f</m:t>
        </m:r>
      </m:oMath>
      <w:r w:rsidRPr="007D0AAD">
        <w:rPr>
          <w:szCs w:val="20"/>
        </w:rPr>
        <w:t xml:space="preserve"> für </w:t>
      </w:r>
      <m:oMath>
        <m:r>
          <w:rPr>
            <w:rFonts w:ascii="Cambria Math" w:hAnsi="Cambria Math"/>
            <w:szCs w:val="20"/>
          </w:rPr>
          <m:t>x=-1, x=0, x=3</m:t>
        </m:r>
      </m:oMath>
      <w:r w:rsidRPr="007D0AAD">
        <w:rPr>
          <w:szCs w:val="20"/>
        </w:rPr>
        <w:t>.</w:t>
      </w:r>
    </w:p>
    <w:p w14:paraId="5A9FCC3C" w14:textId="77777777" w:rsidR="00F9334D" w:rsidRPr="007D0AAD" w:rsidRDefault="00F9334D" w:rsidP="00F9334D">
      <w:pPr>
        <w:pStyle w:val="Listenabsatz"/>
        <w:numPr>
          <w:ilvl w:val="0"/>
          <w:numId w:val="5"/>
        </w:numPr>
        <w:rPr>
          <w:szCs w:val="20"/>
        </w:rPr>
      </w:pPr>
      <w:r w:rsidRPr="007D0AAD">
        <w:rPr>
          <w:szCs w:val="20"/>
        </w:rPr>
        <w:t xml:space="preserve">Ermittle für welche Argumente von </w:t>
      </w:r>
      <m:oMath>
        <m:r>
          <w:rPr>
            <w:rFonts w:ascii="Cambria Math" w:hAnsi="Cambria Math"/>
            <w:szCs w:val="20"/>
          </w:rPr>
          <m:t>x</m:t>
        </m:r>
      </m:oMath>
      <w:r w:rsidRPr="007D0AAD">
        <w:rPr>
          <w:szCs w:val="20"/>
        </w:rPr>
        <w:t xml:space="preserve"> die Gleichung </w:t>
      </w:r>
      <m:oMath>
        <m:r>
          <w:rPr>
            <w:rFonts w:ascii="Cambria Math" w:hAnsi="Cambria Math"/>
            <w:szCs w:val="20"/>
          </w:rPr>
          <m:t>f</m:t>
        </m:r>
        <m:d>
          <m:dPr>
            <m:ctrlPr>
              <w:rPr>
                <w:rFonts w:ascii="Cambria Math" w:hAnsi="Cambria Math"/>
                <w:i/>
                <w:szCs w:val="20"/>
              </w:rPr>
            </m:ctrlPr>
          </m:dPr>
          <m:e>
            <m:r>
              <w:rPr>
                <w:rFonts w:ascii="Cambria Math" w:hAnsi="Cambria Math"/>
                <w:szCs w:val="20"/>
              </w:rPr>
              <m:t>x</m:t>
            </m:r>
          </m:e>
        </m:d>
        <m:r>
          <w:rPr>
            <w:rFonts w:ascii="Cambria Math" w:hAnsi="Cambria Math"/>
            <w:szCs w:val="20"/>
          </w:rPr>
          <m:t>=4</m:t>
        </m:r>
      </m:oMath>
      <w:r w:rsidRPr="007D0AAD">
        <w:rPr>
          <w:szCs w:val="20"/>
        </w:rPr>
        <w:t xml:space="preserve"> gilt. </w:t>
      </w:r>
    </w:p>
    <w:p w14:paraId="3F6B09E4" w14:textId="77777777" w:rsidR="00F9334D" w:rsidRPr="007D0AAD" w:rsidRDefault="00F9334D" w:rsidP="00F9334D">
      <w:pPr>
        <w:pStyle w:val="Listenabsatz"/>
        <w:numPr>
          <w:ilvl w:val="0"/>
          <w:numId w:val="5"/>
        </w:numPr>
        <w:rPr>
          <w:szCs w:val="20"/>
        </w:rPr>
      </w:pPr>
      <w:r w:rsidRPr="007D0AAD">
        <w:rPr>
          <w:szCs w:val="20"/>
        </w:rPr>
        <w:t xml:space="preserve">Bestimme die erste und zweite Ableitung von </w:t>
      </w:r>
      <m:oMath>
        <m:r>
          <w:rPr>
            <w:rFonts w:ascii="Cambria Math" w:hAnsi="Cambria Math"/>
            <w:szCs w:val="20"/>
          </w:rPr>
          <m:t>f</m:t>
        </m:r>
      </m:oMath>
      <w:r w:rsidRPr="007D0AAD">
        <w:rPr>
          <w:szCs w:val="20"/>
        </w:rPr>
        <w:t>.</w:t>
      </w:r>
    </w:p>
    <w:p w14:paraId="08673F7B" w14:textId="77777777" w:rsidR="00F9334D" w:rsidRPr="007D0AAD" w:rsidRDefault="00F9334D" w:rsidP="00F9334D">
      <w:pPr>
        <w:pStyle w:val="Listenabsatz"/>
        <w:numPr>
          <w:ilvl w:val="0"/>
          <w:numId w:val="5"/>
        </w:numPr>
        <w:rPr>
          <w:szCs w:val="20"/>
        </w:rPr>
      </w:pPr>
      <w:r w:rsidRPr="007D0AAD">
        <w:rPr>
          <w:szCs w:val="20"/>
        </w:rPr>
        <w:t xml:space="preserve">Bestimme die Fläche zwischen </w:t>
      </w:r>
      <m:oMath>
        <m:r>
          <w:rPr>
            <w:rFonts w:ascii="Cambria Math" w:hAnsi="Cambria Math"/>
            <w:szCs w:val="20"/>
          </w:rPr>
          <m:t>x</m:t>
        </m:r>
      </m:oMath>
      <w:r w:rsidRPr="007D0AAD">
        <w:rPr>
          <w:szCs w:val="20"/>
        </w:rPr>
        <w:t xml:space="preserve">-Achse und dem Funktionsgraph von </w:t>
      </w:r>
      <m:oMath>
        <m:r>
          <w:rPr>
            <w:rFonts w:ascii="Cambria Math" w:hAnsi="Cambria Math"/>
            <w:szCs w:val="20"/>
          </w:rPr>
          <m:t>f</m:t>
        </m:r>
      </m:oMath>
      <w:r w:rsidRPr="007D0AAD">
        <w:rPr>
          <w:szCs w:val="20"/>
        </w:rPr>
        <w:t xml:space="preserve"> zwischen den Grenzen</w:t>
      </w:r>
      <w:r>
        <w:rPr>
          <w:szCs w:val="20"/>
        </w:rPr>
        <w:br/>
      </w:r>
      <m:oMath>
        <m:r>
          <w:rPr>
            <w:rFonts w:ascii="Cambria Math" w:hAnsi="Cambria Math"/>
            <w:szCs w:val="20"/>
          </w:rPr>
          <m:t>x=-2</m:t>
        </m:r>
      </m:oMath>
      <w:r w:rsidRPr="007D0AAD">
        <w:rPr>
          <w:szCs w:val="20"/>
        </w:rPr>
        <w:t xml:space="preserve"> und </w:t>
      </w:r>
      <m:oMath>
        <m:r>
          <w:rPr>
            <w:rFonts w:ascii="Cambria Math" w:hAnsi="Cambria Math"/>
            <w:szCs w:val="20"/>
          </w:rPr>
          <m:t>x=0</m:t>
        </m:r>
      </m:oMath>
      <w:r w:rsidRPr="007D0AAD">
        <w:rPr>
          <w:szCs w:val="20"/>
        </w:rPr>
        <w:t>.</w:t>
      </w:r>
    </w:p>
    <w:p w14:paraId="7BFB0861" w14:textId="77777777" w:rsidR="00F9334D" w:rsidRDefault="00F9334D" w:rsidP="00F9334D">
      <w:pPr>
        <w:pStyle w:val="Listenabsatz"/>
        <w:numPr>
          <w:ilvl w:val="0"/>
          <w:numId w:val="5"/>
        </w:numPr>
        <w:rPr>
          <w:szCs w:val="20"/>
        </w:rPr>
      </w:pPr>
      <w:r w:rsidRPr="007D0AAD">
        <w:rPr>
          <w:szCs w:val="20"/>
        </w:rPr>
        <w:t xml:space="preserve">Bestimme das unbestimmte Integral von </w:t>
      </w:r>
      <m:oMath>
        <m:r>
          <w:rPr>
            <w:rFonts w:ascii="Cambria Math" w:hAnsi="Cambria Math"/>
            <w:szCs w:val="20"/>
          </w:rPr>
          <m:t>f</m:t>
        </m:r>
      </m:oMath>
      <w:r w:rsidRPr="007D0AAD">
        <w:rPr>
          <w:szCs w:val="20"/>
        </w:rPr>
        <w:t>.</w:t>
      </w:r>
    </w:p>
    <w:p w14:paraId="687D6201" w14:textId="19424C81" w:rsidR="00F9334D" w:rsidRDefault="00F9334D" w:rsidP="00F9334D">
      <w:pPr>
        <w:rPr>
          <w:szCs w:val="20"/>
        </w:rPr>
      </w:pPr>
    </w:p>
    <w:p w14:paraId="1F7DB520" w14:textId="77777777" w:rsidR="008C3970" w:rsidRPr="008B40CB" w:rsidRDefault="008C3970" w:rsidP="00F9334D">
      <w:pPr>
        <w:rPr>
          <w:szCs w:val="20"/>
        </w:rPr>
      </w:pPr>
    </w:p>
    <w:p w14:paraId="2D25A871" w14:textId="77777777" w:rsidR="00F9334D" w:rsidRPr="008B40CB" w:rsidRDefault="00F9334D" w:rsidP="00F9334D">
      <w:pPr>
        <w:pStyle w:val="StandardWeb"/>
        <w:widowControl w:val="0"/>
        <w:spacing w:before="0" w:beforeAutospacing="0" w:after="0" w:afterAutospacing="0"/>
        <w:jc w:val="both"/>
        <w:rPr>
          <w:sz w:val="36"/>
        </w:rPr>
      </w:pPr>
      <w:r w:rsidRPr="008B40CB">
        <w:rPr>
          <w:rFonts w:ascii="Fira Sans" w:hAnsi="Fira Sans"/>
          <w:bCs/>
          <w:color w:val="359E8F"/>
          <w:sz w:val="26"/>
          <w:szCs w:val="20"/>
        </w:rPr>
        <w:t>Mit Schiebereglern arbeiten</w:t>
      </w:r>
    </w:p>
    <w:p w14:paraId="18BBB5FE" w14:textId="77777777" w:rsidR="00F9334D" w:rsidRDefault="00F9334D" w:rsidP="00F9334D">
      <w:pPr>
        <w:pStyle w:val="StandardWeb"/>
        <w:widowControl w:val="0"/>
        <w:numPr>
          <w:ilvl w:val="0"/>
          <w:numId w:val="14"/>
        </w:numPr>
        <w:spacing w:before="0" w:beforeAutospacing="0" w:after="0" w:afterAutospacing="0" w:line="276" w:lineRule="auto"/>
        <w:jc w:val="both"/>
      </w:pPr>
      <w:r>
        <w:rPr>
          <w:rFonts w:ascii="Fira Sans" w:hAnsi="Fira Sans"/>
          <w:color w:val="000000"/>
          <w:sz w:val="20"/>
          <w:szCs w:val="20"/>
        </w:rPr>
        <w:t xml:space="preserve">Lösche zunächst alle vorher getätigten Eingaben im CAS-Fenster. </w:t>
      </w:r>
    </w:p>
    <w:p w14:paraId="74419AED" w14:textId="77777777" w:rsidR="00F9334D" w:rsidRDefault="00F9334D" w:rsidP="00F9334D">
      <w:pPr>
        <w:pStyle w:val="StandardWeb"/>
        <w:widowControl w:val="0"/>
        <w:numPr>
          <w:ilvl w:val="0"/>
          <w:numId w:val="14"/>
        </w:numPr>
        <w:spacing w:before="0" w:beforeAutospacing="0" w:after="0" w:afterAutospacing="0" w:line="276" w:lineRule="auto"/>
        <w:jc w:val="both"/>
      </w:pPr>
      <w:r>
        <w:rPr>
          <w:rFonts w:ascii="Fira Sans" w:hAnsi="Fira Sans"/>
          <w:color w:val="000000"/>
          <w:sz w:val="20"/>
          <w:szCs w:val="20"/>
        </w:rPr>
        <w:t xml:space="preserve">Im Gegensatz zum GeoGebra-Grafikrechner werden im CAS-Rechner Schieberegler nicht automatisch eingefügt, wenn eine Funktion mit Parametern eingefügt wird, wie z. B. </w:t>
      </w:r>
      <m:oMath>
        <m:r>
          <w:rPr>
            <w:rFonts w:ascii="Cambria Math" w:hAnsi="Cambria Math"/>
            <w:color w:val="000000"/>
            <w:sz w:val="20"/>
            <w:szCs w:val="20"/>
          </w:rPr>
          <m:t>f</m:t>
        </m:r>
        <m:d>
          <m:dPr>
            <m:ctrlPr>
              <w:rPr>
                <w:rFonts w:ascii="Cambria Math" w:hAnsi="Cambria Math"/>
                <w:i/>
                <w:color w:val="000000"/>
                <w:sz w:val="20"/>
                <w:szCs w:val="20"/>
              </w:rPr>
            </m:ctrlPr>
          </m:dPr>
          <m:e>
            <m:r>
              <w:rPr>
                <w:rFonts w:ascii="Cambria Math" w:hAnsi="Cambria Math"/>
                <w:color w:val="000000"/>
                <w:sz w:val="20"/>
                <w:szCs w:val="20"/>
              </w:rPr>
              <m:t>x</m:t>
            </m:r>
          </m:e>
        </m:d>
        <m:r>
          <w:rPr>
            <w:rFonts w:ascii="Cambria Math" w:hAnsi="Cambria Math"/>
            <w:color w:val="000000"/>
            <w:sz w:val="20"/>
            <w:szCs w:val="20"/>
          </w:rPr>
          <m:t>=b*</m:t>
        </m:r>
        <m:sSup>
          <m:sSupPr>
            <m:ctrlPr>
              <w:rPr>
                <w:rFonts w:ascii="Cambria Math" w:hAnsi="Cambria Math"/>
                <w:i/>
                <w:color w:val="000000"/>
                <w:sz w:val="20"/>
                <w:szCs w:val="20"/>
              </w:rPr>
            </m:ctrlPr>
          </m:sSupPr>
          <m:e>
            <m:d>
              <m:dPr>
                <m:ctrlPr>
                  <w:rPr>
                    <w:rFonts w:ascii="Cambria Math" w:hAnsi="Cambria Math"/>
                    <w:i/>
                    <w:color w:val="000000"/>
                    <w:sz w:val="20"/>
                    <w:szCs w:val="20"/>
                  </w:rPr>
                </m:ctrlPr>
              </m:dPr>
              <m:e>
                <m:r>
                  <w:rPr>
                    <w:rFonts w:ascii="Cambria Math" w:hAnsi="Cambria Math"/>
                    <w:color w:val="000000"/>
                    <w:sz w:val="20"/>
                    <w:szCs w:val="20"/>
                  </w:rPr>
                  <m:t>x-c</m:t>
                </m:r>
              </m:e>
            </m:d>
          </m:e>
          <m:sup>
            <m:r>
              <w:rPr>
                <w:rFonts w:ascii="Cambria Math" w:hAnsi="Cambria Math"/>
                <w:color w:val="000000"/>
                <w:sz w:val="20"/>
                <w:szCs w:val="20"/>
              </w:rPr>
              <m:t>2</m:t>
            </m:r>
          </m:sup>
        </m:sSup>
        <m:r>
          <w:rPr>
            <w:rFonts w:ascii="Cambria Math" w:hAnsi="Cambria Math"/>
            <w:color w:val="000000"/>
            <w:sz w:val="20"/>
            <w:szCs w:val="20"/>
          </w:rPr>
          <m:t>+d</m:t>
        </m:r>
      </m:oMath>
      <w:r>
        <w:rPr>
          <w:rFonts w:ascii="Fira Sans" w:hAnsi="Fira Sans"/>
          <w:i/>
          <w:iCs/>
          <w:color w:val="000000"/>
          <w:sz w:val="20"/>
          <w:szCs w:val="20"/>
        </w:rPr>
        <w:t>.</w:t>
      </w:r>
      <w:r>
        <w:rPr>
          <w:rFonts w:ascii="Fira Sans" w:hAnsi="Fira Sans"/>
          <w:color w:val="000000"/>
          <w:sz w:val="20"/>
          <w:szCs w:val="20"/>
        </w:rPr>
        <w:t xml:space="preserve"> Gehe also wie folgt vor, um die Funktion einzugeben.</w:t>
      </w:r>
    </w:p>
    <w:p w14:paraId="13E16525" w14:textId="77777777" w:rsidR="00F9334D" w:rsidRDefault="00F9334D" w:rsidP="00F9334D">
      <w:pPr>
        <w:pStyle w:val="StandardWeb"/>
        <w:widowControl w:val="0"/>
        <w:spacing w:before="0" w:beforeAutospacing="0" w:after="0" w:afterAutospacing="0" w:line="276" w:lineRule="auto"/>
        <w:ind w:left="720"/>
        <w:jc w:val="both"/>
      </w:pPr>
      <w:r>
        <w:rPr>
          <w:rFonts w:ascii="Fira Sans" w:hAnsi="Fira Sans"/>
          <w:color w:val="000000"/>
          <w:sz w:val="20"/>
          <w:szCs w:val="20"/>
        </w:rPr>
        <w:t xml:space="preserve">Erstelle zunächst einen Schieberegler für </w:t>
      </w:r>
      <m:oMath>
        <m:r>
          <w:rPr>
            <w:rFonts w:ascii="Cambria Math" w:hAnsi="Cambria Math"/>
            <w:color w:val="000000"/>
            <w:sz w:val="20"/>
            <w:szCs w:val="20"/>
          </w:rPr>
          <m:t>b</m:t>
        </m:r>
      </m:oMath>
      <w:r>
        <w:rPr>
          <w:rFonts w:ascii="Fira Sans" w:hAnsi="Fira Sans"/>
          <w:color w:val="000000"/>
          <w:sz w:val="20"/>
          <w:szCs w:val="20"/>
        </w:rPr>
        <w:t>.</w:t>
      </w:r>
    </w:p>
    <w:p w14:paraId="48F1F769" w14:textId="77777777" w:rsidR="00F9334D" w:rsidRDefault="00F9334D" w:rsidP="00F9334D">
      <w:pPr>
        <w:pStyle w:val="StandardWeb"/>
        <w:widowControl w:val="0"/>
        <w:numPr>
          <w:ilvl w:val="0"/>
          <w:numId w:val="15"/>
        </w:numPr>
        <w:spacing w:before="0" w:beforeAutospacing="0" w:after="0" w:afterAutospacing="0" w:line="276" w:lineRule="auto"/>
        <w:jc w:val="both"/>
      </w:pPr>
      <w:r>
        <w:rPr>
          <w:rFonts w:ascii="Fira Sans" w:hAnsi="Fira Sans"/>
          <w:color w:val="000000"/>
          <w:sz w:val="20"/>
          <w:szCs w:val="20"/>
        </w:rPr>
        <w:t>Dies kann theoretisch über das Wort „Schieberegler“ im Algebra-Feld gemacht werden. Hier werden allerdings direkt unnötig viele Optionen abgefragt (Schrittweite, Geschwindigkeit, Breite, IstWinkel…), die auch später ggf. bei Interesse in den Einstellungen vorgenommen werden können.</w:t>
      </w:r>
    </w:p>
    <w:p w14:paraId="05AD4F1D" w14:textId="77777777" w:rsidR="00F9334D" w:rsidRDefault="00F9334D" w:rsidP="00F9334D">
      <w:pPr>
        <w:pStyle w:val="StandardWeb"/>
        <w:widowControl w:val="0"/>
        <w:numPr>
          <w:ilvl w:val="0"/>
          <w:numId w:val="15"/>
        </w:numPr>
        <w:spacing w:before="0" w:beforeAutospacing="0" w:after="0" w:afterAutospacing="0" w:line="276" w:lineRule="auto"/>
        <w:jc w:val="both"/>
      </w:pPr>
      <w:r w:rsidRPr="008B40CB">
        <w:rPr>
          <w:rFonts w:ascii="Fira Sans" w:hAnsi="Fira Sans"/>
          <w:color w:val="000000"/>
          <w:sz w:val="20"/>
          <w:szCs w:val="20"/>
        </w:rPr>
        <w:t xml:space="preserve">Einfacher ist es, in das Algebra-Feld </w:t>
      </w:r>
      <m:oMath>
        <m:r>
          <w:rPr>
            <w:rFonts w:ascii="Cambria Math" w:hAnsi="Cambria Math"/>
            <w:color w:val="000000"/>
            <w:sz w:val="20"/>
            <w:szCs w:val="20"/>
          </w:rPr>
          <m:t xml:space="preserve">b=0 </m:t>
        </m:r>
      </m:oMath>
      <w:r w:rsidRPr="008B40CB">
        <w:rPr>
          <w:rFonts w:ascii="Fira Sans" w:hAnsi="Fira Sans"/>
          <w:color w:val="000000"/>
          <w:sz w:val="20"/>
          <w:szCs w:val="20"/>
        </w:rPr>
        <w:t>(oder eine andere ganze Zahl) zu schreiben und dann unter Einstellungen „Schieberegler erstellen“ auszuwählen.</w:t>
      </w:r>
    </w:p>
    <w:p w14:paraId="64C0C873" w14:textId="77777777" w:rsidR="00F9334D" w:rsidRDefault="00F9334D" w:rsidP="00F9334D">
      <w:pPr>
        <w:pStyle w:val="StandardWeb"/>
        <w:widowControl w:val="0"/>
        <w:numPr>
          <w:ilvl w:val="0"/>
          <w:numId w:val="14"/>
        </w:numPr>
        <w:spacing w:before="0" w:beforeAutospacing="0" w:after="0" w:afterAutospacing="0" w:line="276" w:lineRule="auto"/>
        <w:jc w:val="both"/>
      </w:pPr>
      <w:r>
        <w:rPr>
          <w:rFonts w:ascii="Fira Sans" w:hAnsi="Fira Sans"/>
          <w:color w:val="000000"/>
          <w:sz w:val="20"/>
          <w:szCs w:val="20"/>
        </w:rPr>
        <w:t xml:space="preserve">Füge nun die Schieberegler für </w:t>
      </w:r>
      <m:oMath>
        <m:r>
          <w:rPr>
            <w:rFonts w:ascii="Cambria Math" w:hAnsi="Cambria Math"/>
            <w:color w:val="000000"/>
            <w:sz w:val="20"/>
            <w:szCs w:val="20"/>
          </w:rPr>
          <m:t>c</m:t>
        </m:r>
      </m:oMath>
      <w:r>
        <w:rPr>
          <w:noProof/>
        </w:rPr>
        <mc:AlternateContent>
          <mc:Choice Requires="wps">
            <w:drawing>
              <wp:inline distT="0" distB="0" distL="0" distR="0" wp14:anchorId="6C046AC0" wp14:editId="00804350">
                <wp:extent cx="47625" cy="133350"/>
                <wp:effectExtent l="0" t="0" r="0" b="0"/>
                <wp:docPr id="1943230143" name="Rechteck 1943230143" descr="data:image/png;base64,iVBORw0KGgoAAAANSUhEUgAAAAUAAAAOCAYAAADnqNYmAAAAaElEQVQYV2NkwAIYyRIUBOrSBuIrMO0+QI4lEH8GYhGQoDgQdwNxHNR8a5BgPhC/A+LFMEtBgguAeDYQH0UWXA7kzAfiXUAsDzIXpDIaiCuAeCcQnwTi1TDbRYCcD0D8B2QEeT6CBwMAR14P+HsbYL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ect w14:anchorId="6399313E" id="Rechteck 1943230143" o:spid="_x0000_s1026" alt="data:image/png;base64,iVBORw0KGgoAAAANSUhEUgAAAAUAAAAOCAYAAADnqNYmAAAAaElEQVQYV2NkwAIYyRIUBOrSBuIrMO0+QI4lEH8GYhGQoDgQdwNxHNR8a5BgPhC/A+LFMEtBgguAeDYQH0UWXA7kzAfiXUAsDzIXpDIaiCuAeCcQnwTi1TDbRYCcD0D8B2QEeT6CBwMAR14P+HsbYLkAAAAASUVORK5CYII=" style="width:3.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" filled="f" stroked="f">
                <o:lock v:ext="edit" aspectratio="t"/>
                <w10:anchorlock/>
              </v:rect>
            </w:pict>
          </mc:Fallback>
        </mc:AlternateContent>
      </w:r>
      <w:r>
        <w:rPr>
          <w:rFonts w:ascii="Fira Sans" w:hAnsi="Fira Sans"/>
          <w:color w:val="000000"/>
          <w:sz w:val="20"/>
          <w:szCs w:val="20"/>
        </w:rPr>
        <w:t xml:space="preserve">und </w:t>
      </w:r>
      <m:oMath>
        <m:r>
          <w:rPr>
            <w:rFonts w:ascii="Cambria Math" w:hAnsi="Cambria Math"/>
            <w:color w:val="000000"/>
            <w:sz w:val="20"/>
            <w:szCs w:val="20"/>
          </w:rPr>
          <m:t>d</m:t>
        </m:r>
      </m:oMath>
      <w:r>
        <w:rPr>
          <w:rFonts w:ascii="Fira Sans" w:hAnsi="Fira Sans"/>
          <w:color w:val="000000"/>
          <w:sz w:val="20"/>
          <w:szCs w:val="20"/>
        </w:rPr>
        <w:t xml:space="preserve"> ein.</w:t>
      </w:r>
    </w:p>
    <w:p w14:paraId="52D6D777" w14:textId="77777777" w:rsidR="00F9334D" w:rsidRDefault="00F9334D" w:rsidP="00F9334D">
      <w:pPr>
        <w:pStyle w:val="StandardWeb"/>
        <w:widowControl w:val="0"/>
        <w:numPr>
          <w:ilvl w:val="0"/>
          <w:numId w:val="14"/>
        </w:numPr>
        <w:spacing w:before="0" w:beforeAutospacing="0" w:after="0" w:afterAutospacing="0" w:line="276" w:lineRule="auto"/>
        <w:jc w:val="both"/>
      </w:pPr>
      <w:r w:rsidRPr="008B40CB">
        <w:rPr>
          <w:rFonts w:ascii="Fira Sans" w:hAnsi="Fira Sans"/>
          <w:color w:val="000000"/>
          <w:sz w:val="20"/>
          <w:szCs w:val="20"/>
        </w:rPr>
        <w:t>Definiere nun die Funktion </w:t>
      </w:r>
      <m:oMath>
        <m:r>
          <w:rPr>
            <w:rFonts w:ascii="Cambria Math" w:hAnsi="Cambria Math"/>
            <w:color w:val="000000"/>
            <w:sz w:val="20"/>
            <w:szCs w:val="20"/>
          </w:rPr>
          <m:t>f</m:t>
        </m:r>
      </m:oMath>
      <w:r w:rsidRPr="008B40CB">
        <w:rPr>
          <w:rFonts w:ascii="Fira Sans" w:hAnsi="Fira Sans"/>
          <w:color w:val="000000"/>
          <w:sz w:val="20"/>
          <w:szCs w:val="20"/>
        </w:rPr>
        <w:t xml:space="preserve"> mit </w:t>
      </w:r>
      <m:oMath>
        <m:r>
          <w:rPr>
            <w:rFonts w:ascii="Cambria Math" w:hAnsi="Cambria Math"/>
            <w:color w:val="000000"/>
            <w:sz w:val="20"/>
            <w:szCs w:val="20"/>
          </w:rPr>
          <m:t>f</m:t>
        </m:r>
        <m:d>
          <m:dPr>
            <m:ctrlPr>
              <w:rPr>
                <w:rFonts w:ascii="Cambria Math" w:hAnsi="Cambria Math"/>
                <w:i/>
                <w:color w:val="000000"/>
                <w:sz w:val="20"/>
                <w:szCs w:val="20"/>
              </w:rPr>
            </m:ctrlPr>
          </m:dPr>
          <m:e>
            <m:r>
              <w:rPr>
                <w:rFonts w:ascii="Cambria Math" w:hAnsi="Cambria Math"/>
                <w:color w:val="000000"/>
                <w:sz w:val="20"/>
                <w:szCs w:val="20"/>
              </w:rPr>
              <m:t>x</m:t>
            </m:r>
          </m:e>
        </m:d>
        <m:r>
          <w:rPr>
            <w:rFonts w:ascii="Cambria Math" w:hAnsi="Cambria Math"/>
            <w:color w:val="000000"/>
            <w:sz w:val="20"/>
            <w:szCs w:val="20"/>
          </w:rPr>
          <m:t>=b*</m:t>
        </m:r>
        <m:sSup>
          <m:sSupPr>
            <m:ctrlPr>
              <w:rPr>
                <w:rFonts w:ascii="Cambria Math" w:hAnsi="Cambria Math"/>
                <w:i/>
                <w:color w:val="000000"/>
                <w:sz w:val="20"/>
                <w:szCs w:val="20"/>
              </w:rPr>
            </m:ctrlPr>
          </m:sSupPr>
          <m:e>
            <m:d>
              <m:dPr>
                <m:ctrlPr>
                  <w:rPr>
                    <w:rFonts w:ascii="Cambria Math" w:hAnsi="Cambria Math"/>
                    <w:i/>
                    <w:color w:val="000000"/>
                    <w:sz w:val="20"/>
                    <w:szCs w:val="20"/>
                  </w:rPr>
                </m:ctrlPr>
              </m:dPr>
              <m:e>
                <m:r>
                  <w:rPr>
                    <w:rFonts w:ascii="Cambria Math" w:hAnsi="Cambria Math"/>
                    <w:color w:val="000000"/>
                    <w:sz w:val="20"/>
                    <w:szCs w:val="20"/>
                  </w:rPr>
                  <m:t>x-c</m:t>
                </m:r>
              </m:e>
            </m:d>
          </m:e>
          <m:sup>
            <m:r>
              <w:rPr>
                <w:rFonts w:ascii="Cambria Math" w:hAnsi="Cambria Math"/>
                <w:color w:val="000000"/>
                <w:sz w:val="20"/>
                <w:szCs w:val="20"/>
              </w:rPr>
              <m:t>2</m:t>
            </m:r>
          </m:sup>
        </m:sSup>
        <m:r>
          <w:rPr>
            <w:rFonts w:ascii="Cambria Math" w:hAnsi="Cambria Math"/>
            <w:color w:val="000000"/>
            <w:sz w:val="20"/>
            <w:szCs w:val="20"/>
          </w:rPr>
          <m:t>+d</m:t>
        </m:r>
      </m:oMath>
      <w:r w:rsidRPr="008B40CB">
        <w:rPr>
          <w:rFonts w:ascii="Fira Sans" w:hAnsi="Fira Sans"/>
          <w:i/>
          <w:iCs/>
          <w:color w:val="000000"/>
          <w:sz w:val="20"/>
          <w:szCs w:val="20"/>
        </w:rPr>
        <w:t>.</w:t>
      </w:r>
    </w:p>
    <w:p w14:paraId="1714DB75" w14:textId="77777777" w:rsidR="00F9334D" w:rsidRPr="008B40CB" w:rsidRDefault="00F9334D" w:rsidP="00F9334D">
      <w:pPr>
        <w:rPr>
          <w:szCs w:val="20"/>
        </w:rPr>
      </w:pPr>
    </w:p>
    <w:p w14:paraId="1633C836" w14:textId="77777777" w:rsidR="00F9334D" w:rsidRPr="00BC037F" w:rsidRDefault="00F9334D" w:rsidP="00F9334D">
      <w:pPr>
        <w:rPr>
          <w:sz w:val="22"/>
          <w:szCs w:val="22"/>
        </w:rPr>
      </w:pPr>
    </w:p>
    <w:p w14:paraId="046D1FAB" w14:textId="77777777" w:rsidR="008C3970" w:rsidRDefault="008C3970" w:rsidP="00B77693">
      <w:pPr>
        <w:widowControl/>
        <w:spacing w:after="200"/>
        <w:jc w:val="left"/>
      </w:pPr>
    </w:p>
    <w:p w14:paraId="54BB48B1" w14:textId="77777777" w:rsidR="008C3970" w:rsidRDefault="008C3970" w:rsidP="00B77693">
      <w:pPr>
        <w:widowControl/>
        <w:spacing w:after="200"/>
        <w:jc w:val="left"/>
      </w:pPr>
    </w:p>
    <w:p w14:paraId="534C84D4" w14:textId="77777777" w:rsidR="008C3970" w:rsidRDefault="008C3970" w:rsidP="00B77693">
      <w:pPr>
        <w:widowControl/>
        <w:spacing w:after="200"/>
        <w:jc w:val="left"/>
      </w:pPr>
    </w:p>
    <w:p w14:paraId="7A954AC5" w14:textId="77777777" w:rsidR="008C3970" w:rsidRDefault="008C3970" w:rsidP="00B77693">
      <w:pPr>
        <w:widowControl/>
        <w:spacing w:after="200"/>
        <w:jc w:val="left"/>
      </w:pPr>
    </w:p>
    <w:p w14:paraId="0AA2147F" w14:textId="39909447" w:rsidR="00F9334D" w:rsidRDefault="00F9334D" w:rsidP="00B77693">
      <w:pPr>
        <w:widowControl/>
        <w:spacing w:after="200"/>
        <w:jc w:val="left"/>
        <w:sectPr w:rsidR="00F9334D" w:rsidSect="00744C86">
          <w:headerReference w:type="default" r:id="rId28"/>
          <w:footerReference w:type="default" r:id="rId29"/>
          <w:pgSz w:w="11906" w:h="16838" w:code="9"/>
          <w:pgMar w:top="1985" w:right="1134" w:bottom="1134" w:left="992" w:header="794" w:footer="885" w:gutter="0"/>
          <w:pgBorders w:offsetFrom="page">
            <w:top w:val="single" w:sz="4" w:space="1" w:color="auto"/>
            <w:left w:val="single" w:sz="4" w:space="1" w:color="auto"/>
            <w:bottom w:val="single" w:sz="4" w:space="1" w:color="auto"/>
            <w:right w:val="single" w:sz="4" w:space="1" w:color="auto"/>
          </w:pgBorders>
          <w:cols w:space="708"/>
          <w:docGrid w:linePitch="272"/>
        </w:sectPr>
      </w:pPr>
      <w:r>
        <w:rPr>
          <w:noProof/>
          <w:lang w:eastAsia="de-DE" w:bidi="ar-SA"/>
        </w:rPr>
        <w:drawing>
          <wp:anchor distT="0" distB="0" distL="114300" distR="114300" simplePos="0" relativeHeight="251801600" behindDoc="1" locked="0" layoutInCell="1" allowOverlap="1" wp14:anchorId="4B9AC2A0" wp14:editId="40996C0A">
            <wp:simplePos x="0" y="0"/>
            <wp:positionH relativeFrom="column">
              <wp:posOffset>139065</wp:posOffset>
            </wp:positionH>
            <wp:positionV relativeFrom="paragraph">
              <wp:posOffset>202565</wp:posOffset>
            </wp:positionV>
            <wp:extent cx="539750" cy="558165"/>
            <wp:effectExtent l="0" t="0" r="0" b="0"/>
            <wp:wrapNone/>
            <wp:docPr id="26" name="Grafik 2" descr="Ein Bild, das Diagramm, Grafiken, Clipart,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7" name="Grafik 2" descr="Ein Bild, das Diagramm, Grafiken, Clipart, Design enthält.&#10;&#10;Automatisch generierte Beschreibung"/>
                    <pic:cNvPicPr/>
                  </pic:nvPicPr>
                  <pic:blipFill>
                    <a:blip r:embed="rId22">
                      <a:extLst>
                        <a:ext uri="{28A0092B-C50C-407E-A947-70E740481C1C}">
                          <a14:useLocalDpi xmlns:a14="http://schemas.microsoft.com/office/drawing/2010/main" val="0"/>
                        </a:ext>
                      </a:extLst>
                    </a:blip>
                    <a:srcRect l="16242" t="12041" r="17239" b="19188"/>
                    <a:stretch/>
                  </pic:blipFill>
                  <pic:spPr bwMode="auto">
                    <a:xfrm>
                      <a:off x="0" y="0"/>
                      <a:ext cx="539750" cy="558165"/>
                    </a:xfrm>
                    <a:prstGeom prst="rect">
                      <a:avLst/>
                    </a:prstGeom>
                    <a:ln>
                      <a:noFill/>
                    </a:ln>
                  </pic:spPr>
                </pic:pic>
              </a:graphicData>
            </a:graphic>
          </wp:anchor>
        </w:drawing>
      </w:r>
      <w:r w:rsidRPr="009C7EDA">
        <w:rPr>
          <w:noProof/>
          <w:lang w:eastAsia="de-DE" w:bidi="ar-SA"/>
        </w:rPr>
        <mc:AlternateContent>
          <mc:Choice Requires="wps">
            <w:drawing>
              <wp:inline distT="0" distB="0" distL="0" distR="0" wp14:anchorId="3BB02435" wp14:editId="088B60EC">
                <wp:extent cx="6210300" cy="1998999"/>
                <wp:effectExtent l="19050" t="19050" r="19050" b="20320"/>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1998999"/>
                        </a:xfrm>
                        <a:prstGeom prst="roundRect">
                          <a:avLst>
                            <a:gd name="adj" fmla="val 6972"/>
                          </a:avLst>
                        </a:prstGeom>
                        <a:noFill/>
                        <a:ln w="38100">
                          <a:solidFill>
                            <a:srgbClr val="169F8F"/>
                          </a:solidFill>
                          <a:round/>
                          <a:headEnd/>
                          <a:tailEnd/>
                        </a:ln>
                        <a:effectLst/>
                      </wps:spPr>
                      <wps:txbx>
                        <w:txbxContent>
                          <w:p w14:paraId="00F58999" w14:textId="77777777" w:rsidR="00F9334D" w:rsidRPr="00B02A33" w:rsidRDefault="00F9334D" w:rsidP="00F9334D">
                            <w:pPr>
                              <w:ind w:left="851"/>
                              <w:rPr>
                                <w:szCs w:val="20"/>
                              </w:rPr>
                            </w:pPr>
                          </w:p>
                          <w:p w14:paraId="66AC569F" w14:textId="77777777" w:rsidR="00F9334D" w:rsidRDefault="00F9334D" w:rsidP="00F9334D">
                            <w:pPr>
                              <w:ind w:left="851"/>
                              <w:rPr>
                                <w:szCs w:val="20"/>
                              </w:rPr>
                            </w:pPr>
                            <w:r w:rsidRPr="00B02A33">
                              <w:rPr>
                                <w:szCs w:val="20"/>
                              </w:rPr>
                              <w:t xml:space="preserve">Neu im Kernlehrplan ergänzt wurden diese beiden inhaltlichen Schwerpunkte aus dem Inhaltsfeld „Funktionen und Analysis“ bis zum Ende der Einführungsphase: </w:t>
                            </w:r>
                          </w:p>
                          <w:p w14:paraId="7C83F9C3" w14:textId="77777777" w:rsidR="00F9334D" w:rsidRPr="00B02A33" w:rsidRDefault="00F9334D" w:rsidP="00F9334D">
                            <w:pPr>
                              <w:ind w:left="851"/>
                              <w:rPr>
                                <w:szCs w:val="20"/>
                              </w:rPr>
                            </w:pPr>
                          </w:p>
                          <w:p w14:paraId="6E1197A3" w14:textId="77777777" w:rsidR="00F9334D" w:rsidRPr="00A6099A" w:rsidRDefault="00F9334D" w:rsidP="00F9334D">
                            <w:pPr>
                              <w:pStyle w:val="Listenabsatz"/>
                              <w:numPr>
                                <w:ilvl w:val="0"/>
                                <w:numId w:val="3"/>
                              </w:numPr>
                              <w:rPr>
                                <w:szCs w:val="20"/>
                              </w:rPr>
                            </w:pPr>
                            <w:r w:rsidRPr="00A6099A">
                              <w:rPr>
                                <w:szCs w:val="20"/>
                              </w:rPr>
                              <w:t>Eigenschaften von Funktionen: Verlauf des Graphen, Definitionsbereich, Wertebereich, Nullstellen, Symmetrie, Verhalten für x→±∞</w:t>
                            </w:r>
                            <w:r w:rsidRPr="00A6099A">
                              <w:rPr>
                                <w:szCs w:val="20"/>
                                <w:cs/>
                              </w:rPr>
                              <w:t xml:space="preserve"> </w:t>
                            </w:r>
                            <w:r w:rsidRPr="00A6099A">
                              <w:rPr>
                                <w:rFonts w:hint="cs"/>
                                <w:szCs w:val="20"/>
                                <w:cs/>
                              </w:rPr>
                              <w:t xml:space="preserve"> </w:t>
                            </w:r>
                          </w:p>
                          <w:p w14:paraId="33F33456" w14:textId="77777777" w:rsidR="00F9334D" w:rsidRPr="00A6099A" w:rsidRDefault="00F9334D" w:rsidP="00F9334D">
                            <w:pPr>
                              <w:pStyle w:val="Listenabsatz"/>
                              <w:numPr>
                                <w:ilvl w:val="0"/>
                                <w:numId w:val="3"/>
                              </w:numPr>
                              <w:rPr>
                                <w:szCs w:val="20"/>
                              </w:rPr>
                            </w:pPr>
                            <w:r w:rsidRPr="00A6099A">
                              <w:rPr>
                                <w:szCs w:val="20"/>
                              </w:rPr>
                              <w:t>Transformationen: Spiegelung an den Koordinatenachsen Verschiebung, Streckung</w:t>
                            </w:r>
                          </w:p>
                          <w:p w14:paraId="142BA548" w14:textId="77777777" w:rsidR="00F9334D" w:rsidRDefault="00F9334D" w:rsidP="00F9334D">
                            <w:pPr>
                              <w:ind w:left="851"/>
                              <w:rPr>
                                <w:szCs w:val="20"/>
                              </w:rPr>
                            </w:pPr>
                          </w:p>
                          <w:p w14:paraId="69706D0E" w14:textId="380213F3" w:rsidR="00F9334D" w:rsidRPr="00B02A33" w:rsidRDefault="00F9334D" w:rsidP="00F9334D">
                            <w:pPr>
                              <w:ind w:left="851"/>
                              <w:rPr>
                                <w:rFonts w:cs="Mangal"/>
                                <w:szCs w:val="20"/>
                                <w:cs/>
                              </w:rPr>
                            </w:pPr>
                            <w:r>
                              <w:rPr>
                                <w:szCs w:val="20"/>
                              </w:rPr>
                              <w:t xml:space="preserve">Wie </w:t>
                            </w:r>
                            <w:r w:rsidR="008C3970">
                              <w:rPr>
                                <w:szCs w:val="20"/>
                              </w:rPr>
                              <w:t>kann der CAS-Rechner</w:t>
                            </w:r>
                            <w:r>
                              <w:rPr>
                                <w:szCs w:val="20"/>
                              </w:rPr>
                              <w:t xml:space="preserve"> helfen, hier Erkenntnisse über Eigenschaften von Funktionen im Allgemeinen – nicht gebunden an bestimmte Funktionstypen – zu erlangen?</w:t>
                            </w:r>
                          </w:p>
                          <w:p w14:paraId="1914B13E" w14:textId="77777777" w:rsidR="00F9334D" w:rsidRPr="00B02A33" w:rsidRDefault="00F9334D" w:rsidP="00F9334D">
                            <w:pPr>
                              <w:ind w:left="851"/>
                              <w:rPr>
                                <w:rFonts w:cs="Mangal"/>
                                <w:szCs w:val="20"/>
                              </w:rPr>
                            </w:pPr>
                          </w:p>
                          <w:p w14:paraId="49E0545D" w14:textId="77777777" w:rsidR="00F9334D" w:rsidRPr="00B02A33" w:rsidRDefault="00F9334D" w:rsidP="00F9334D">
                            <w:pPr>
                              <w:ind w:left="851"/>
                              <w:rPr>
                                <w:rFonts w:cs="Mangal"/>
                                <w:szCs w:val="20"/>
                                <w:cs/>
                              </w:rPr>
                            </w:pPr>
                          </w:p>
                        </w:txbxContent>
                      </wps:txbx>
                      <wps:bodyPr rot="0" vert="horz" wrap="square" lIns="91440" tIns="45720" rIns="91440" bIns="45720" anchor="t" anchorCtr="0" upright="1">
                        <a:noAutofit/>
                      </wps:bodyPr>
                    </wps:wsp>
                  </a:graphicData>
                </a:graphic>
              </wp:inline>
            </w:drawing>
          </mc:Choice>
          <mc:Fallback>
            <w:pict>
              <v:roundrect w14:anchorId="3BB02435" id="_x0000_s1028" style="width:489pt;height:157.4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" filled="f" strokecolor="#169f8f" strokeweight="3pt">
                <v:textbox>
                  <w:txbxContent>
                    <w:p w14:paraId="00F58999" w14:textId="77777777" w:rsidR="00F9334D" w:rsidRPr="00B02A33" w:rsidRDefault="00F9334D" w:rsidP="00F9334D">
                      <w:pPr>
                        <w:ind w:left="851"/>
                        <w:rPr>
                          <w:szCs w:val="20"/>
                        </w:rPr>
                      </w:pPr>
                    </w:p>
                    <w:p w14:paraId="66AC569F" w14:textId="77777777" w:rsidR="00F9334D" w:rsidRDefault="00F9334D" w:rsidP="00F9334D">
                      <w:pPr>
                        <w:ind w:left="851"/>
                        <w:rPr>
                          <w:szCs w:val="20"/>
                        </w:rPr>
                      </w:pPr>
                      <w:r w:rsidRPr="00B02A33">
                        <w:rPr>
                          <w:szCs w:val="20"/>
                        </w:rPr>
                        <w:t xml:space="preserve">Neu im Kernlehrplan ergänzt wurden diese beiden inhaltlichen Schwerpunkte aus dem Inhaltsfeld „Funktionen und Analysis“ bis zum Ende der Einführungsphase: </w:t>
                      </w:r>
                    </w:p>
                    <w:p w14:paraId="7C83F9C3" w14:textId="77777777" w:rsidR="00F9334D" w:rsidRPr="00B02A33" w:rsidRDefault="00F9334D" w:rsidP="00F9334D">
                      <w:pPr>
                        <w:ind w:left="851"/>
                        <w:rPr>
                          <w:szCs w:val="20"/>
                        </w:rPr>
                      </w:pPr>
                    </w:p>
                    <w:p w14:paraId="6E1197A3" w14:textId="77777777" w:rsidR="00F9334D" w:rsidRPr="00A6099A" w:rsidRDefault="00F9334D" w:rsidP="00F9334D">
                      <w:pPr>
                        <w:pStyle w:val="Listenabsatz"/>
                        <w:numPr>
                          <w:ilvl w:val="0"/>
                          <w:numId w:val="3"/>
                        </w:numPr>
                        <w:rPr>
                          <w:szCs w:val="20"/>
                        </w:rPr>
                      </w:pPr>
                      <w:r w:rsidRPr="00A6099A">
                        <w:rPr>
                          <w:szCs w:val="20"/>
                        </w:rPr>
                        <w:t>Eigenschaften von Funktionen: Verlauf des Graphen, Definitionsbereich, Wertebereich, Nullstellen, Symmetrie, Verhalten für x→±∞</w:t>
                      </w:r>
                      <w:r w:rsidRPr="00A6099A">
                        <w:rPr>
                          <w:szCs w:val="20"/>
                          <w:cs/>
                        </w:rPr>
                        <w:t xml:space="preserve"> </w:t>
                      </w:r>
                      <w:r w:rsidRPr="00A6099A">
                        <w:rPr>
                          <w:rFonts w:hint="cs"/>
                          <w:szCs w:val="20"/>
                          <w:cs/>
                        </w:rPr>
                        <w:t xml:space="preserve"> </w:t>
                      </w:r>
                    </w:p>
                    <w:p w14:paraId="33F33456" w14:textId="77777777" w:rsidR="00F9334D" w:rsidRPr="00A6099A" w:rsidRDefault="00F9334D" w:rsidP="00F9334D">
                      <w:pPr>
                        <w:pStyle w:val="Listenabsatz"/>
                        <w:numPr>
                          <w:ilvl w:val="0"/>
                          <w:numId w:val="3"/>
                        </w:numPr>
                        <w:rPr>
                          <w:szCs w:val="20"/>
                        </w:rPr>
                      </w:pPr>
                      <w:r w:rsidRPr="00A6099A">
                        <w:rPr>
                          <w:szCs w:val="20"/>
                        </w:rPr>
                        <w:t>Transformationen: Spiegelung an den Koordinatenachsen Verschiebung, Streckung</w:t>
                      </w:r>
                    </w:p>
                    <w:p w14:paraId="142BA548" w14:textId="77777777" w:rsidR="00F9334D" w:rsidRDefault="00F9334D" w:rsidP="00F9334D">
                      <w:pPr>
                        <w:ind w:left="851"/>
                        <w:rPr>
                          <w:szCs w:val="20"/>
                        </w:rPr>
                      </w:pPr>
                    </w:p>
                    <w:p w14:paraId="69706D0E" w14:textId="380213F3" w:rsidR="00F9334D" w:rsidRPr="00B02A33" w:rsidRDefault="00F9334D" w:rsidP="00F9334D">
                      <w:pPr>
                        <w:ind w:left="851"/>
                        <w:rPr>
                          <w:rFonts w:cs="Mangal"/>
                          <w:szCs w:val="20"/>
                          <w:cs/>
                        </w:rPr>
                      </w:pPr>
                      <w:r>
                        <w:rPr>
                          <w:szCs w:val="20"/>
                        </w:rPr>
                        <w:t xml:space="preserve">Wie </w:t>
                      </w:r>
                      <w:r w:rsidR="008C3970">
                        <w:rPr>
                          <w:szCs w:val="20"/>
                        </w:rPr>
                        <w:t>kann der CAS-Rechner</w:t>
                      </w:r>
                      <w:r>
                        <w:rPr>
                          <w:szCs w:val="20"/>
                        </w:rPr>
                        <w:t xml:space="preserve"> helfen, hier Erkenntnisse über Eigenschaften von Funktionen im Allgemeinen – nicht gebunden an bestimmte Funktionstypen – zu erlangen?</w:t>
                      </w:r>
                    </w:p>
                    <w:p w14:paraId="1914B13E" w14:textId="77777777" w:rsidR="00F9334D" w:rsidRPr="00B02A33" w:rsidRDefault="00F9334D" w:rsidP="00F9334D">
                      <w:pPr>
                        <w:ind w:left="851"/>
                        <w:rPr>
                          <w:rFonts w:cs="Mangal"/>
                          <w:szCs w:val="20"/>
                        </w:rPr>
                      </w:pPr>
                    </w:p>
                    <w:p w14:paraId="49E0545D" w14:textId="77777777" w:rsidR="00F9334D" w:rsidRPr="00B02A33" w:rsidRDefault="00F9334D" w:rsidP="00F9334D">
                      <w:pPr>
                        <w:ind w:left="851"/>
                        <w:rPr>
                          <w:rFonts w:cs="Mangal"/>
                          <w:szCs w:val="20"/>
                          <w:cs/>
                        </w:rPr>
                      </w:pPr>
                    </w:p>
                  </w:txbxContent>
                </v:textbox>
                <w10:anchorlock/>
              </v:roundrect>
            </w:pict>
          </mc:Fallback>
        </mc:AlternateContent>
      </w:r>
      <w:r>
        <w:br w:type="page"/>
      </w:r>
    </w:p>
    <w:p w14:paraId="00839D54" w14:textId="2A2FEDA0" w:rsidR="00C930ED" w:rsidRDefault="00A94638" w:rsidP="00A94638">
      <w:pPr>
        <w:pStyle w:val="berschrift1"/>
      </w:pPr>
      <w:r>
        <w:lastRenderedPageBreak/>
        <w:t xml:space="preserve">GeoGebra CAS-Eingabeliste </w:t>
      </w:r>
    </w:p>
    <w:tbl>
      <w:tblPr>
        <w:tblStyle w:val="Tabellenraster"/>
        <w:tblW w:w="0" w:type="auto"/>
        <w:tblLook w:val="04A0" w:firstRow="1" w:lastRow="0" w:firstColumn="1" w:lastColumn="0" w:noHBand="0" w:noVBand="1"/>
      </w:tblPr>
      <w:tblGrid>
        <w:gridCol w:w="9770"/>
      </w:tblGrid>
      <w:tr w:rsidR="00A94638" w14:paraId="58807995" w14:textId="77777777" w:rsidTr="00A94638">
        <w:tc>
          <w:tcPr>
            <w:tcW w:w="9770" w:type="dxa"/>
          </w:tcPr>
          <w:p w14:paraId="52B41911" w14:textId="1D5DEAC3" w:rsidR="00601684" w:rsidRDefault="00601684" w:rsidP="00601684">
            <w:pPr>
              <w:spacing w:before="240"/>
            </w:pPr>
            <w:r>
              <w:t>In diesem Abschnitt befindet sich eine Liste zu allen GeoGebra CAS-Eingaben, die in dem Arbeitsmaterial genutzt werden.</w:t>
            </w:r>
          </w:p>
          <w:p w14:paraId="62327C23" w14:textId="77B8F115" w:rsidR="00601684" w:rsidRDefault="00601684" w:rsidP="00601684">
            <w:r>
              <w:t xml:space="preserve">Nutzen Sie diese Liste </w:t>
            </w:r>
            <w:r w:rsidR="00E77CF8">
              <w:t>als</w:t>
            </w:r>
            <w:r>
              <w:t xml:space="preserve"> erste Orientierung oder Inspiration für das Lösen der Aufgaben.</w:t>
            </w:r>
          </w:p>
          <w:p w14:paraId="1AC37C33" w14:textId="77777777" w:rsidR="00A94638" w:rsidRDefault="00A94638" w:rsidP="00A94638"/>
        </w:tc>
      </w:tr>
    </w:tbl>
    <w:p w14:paraId="6BECD057" w14:textId="77777777" w:rsidR="00A94638" w:rsidRPr="00A94638" w:rsidRDefault="00A94638" w:rsidP="00A94638"/>
    <w:tbl>
      <w:tblPr>
        <w:tblStyle w:val="Tabellenraster"/>
        <w:tblW w:w="0" w:type="auto"/>
        <w:tblLook w:val="04A0" w:firstRow="1" w:lastRow="0" w:firstColumn="1" w:lastColumn="0" w:noHBand="0" w:noVBand="1"/>
      </w:tblPr>
      <w:tblGrid>
        <w:gridCol w:w="2499"/>
        <w:gridCol w:w="4596"/>
        <w:gridCol w:w="2675"/>
      </w:tblGrid>
      <w:tr w:rsidR="002E3A4F" w:rsidRPr="009C7EDA" w14:paraId="76443D0A" w14:textId="77777777" w:rsidTr="009A375B">
        <w:tc>
          <w:tcPr>
            <w:tcW w:w="2499" w:type="dxa"/>
            <w:shd w:val="clear" w:color="auto" w:fill="BFBFBF" w:themeFill="background1" w:themeFillShade="BF"/>
          </w:tcPr>
          <w:p w14:paraId="41B1E977" w14:textId="29D07FE8" w:rsidR="002E3A4F" w:rsidRPr="009C7EDA" w:rsidRDefault="002E3A4F" w:rsidP="002E3A4F">
            <w:pPr>
              <w:widowControl/>
              <w:spacing w:after="200"/>
              <w:jc w:val="left"/>
              <w:rPr>
                <w:b/>
              </w:rPr>
            </w:pPr>
            <w:r>
              <w:rPr>
                <w:b/>
              </w:rPr>
              <w:t>Benennung</w:t>
            </w:r>
          </w:p>
        </w:tc>
        <w:tc>
          <w:tcPr>
            <w:tcW w:w="4596" w:type="dxa"/>
            <w:shd w:val="clear" w:color="auto" w:fill="BFBFBF" w:themeFill="background1" w:themeFillShade="BF"/>
          </w:tcPr>
          <w:p w14:paraId="61565F02" w14:textId="0E8B07FB" w:rsidR="002E3A4F" w:rsidRPr="009C7EDA" w:rsidRDefault="002E3A4F" w:rsidP="002E3A4F">
            <w:pPr>
              <w:widowControl/>
              <w:spacing w:after="200"/>
              <w:jc w:val="left"/>
              <w:rPr>
                <w:b/>
              </w:rPr>
            </w:pPr>
            <w:r>
              <w:rPr>
                <w:b/>
              </w:rPr>
              <w:t>Eingabe</w:t>
            </w:r>
          </w:p>
        </w:tc>
        <w:tc>
          <w:tcPr>
            <w:tcW w:w="2675" w:type="dxa"/>
            <w:shd w:val="clear" w:color="auto" w:fill="BFBFBF" w:themeFill="background1" w:themeFillShade="BF"/>
          </w:tcPr>
          <w:p w14:paraId="4987B554" w14:textId="404CA9C7" w:rsidR="002E3A4F" w:rsidRPr="009C7EDA" w:rsidRDefault="002E3A4F" w:rsidP="002E3A4F">
            <w:pPr>
              <w:widowControl/>
              <w:spacing w:after="200"/>
              <w:jc w:val="left"/>
              <w:rPr>
                <w:b/>
              </w:rPr>
            </w:pPr>
            <w:r w:rsidRPr="009C7EDA">
              <w:rPr>
                <w:b/>
              </w:rPr>
              <w:t>Kommentar</w:t>
            </w:r>
          </w:p>
        </w:tc>
      </w:tr>
      <w:tr w:rsidR="00E7180F" w:rsidRPr="009C7EDA" w14:paraId="3A7FE010" w14:textId="77777777" w:rsidTr="009A375B">
        <w:tc>
          <w:tcPr>
            <w:tcW w:w="2499" w:type="dxa"/>
          </w:tcPr>
          <w:p w14:paraId="32E6AD8F" w14:textId="61B4B672" w:rsidR="00E7180F" w:rsidRPr="009C7EDA" w:rsidRDefault="00E7180F" w:rsidP="00C177AC">
            <w:pPr>
              <w:widowControl/>
              <w:spacing w:after="200"/>
              <w:jc w:val="left"/>
            </w:pPr>
            <w:r w:rsidRPr="009C7EDA">
              <w:t>Nullstelle bestimmen</w:t>
            </w:r>
          </w:p>
        </w:tc>
        <w:tc>
          <w:tcPr>
            <w:tcW w:w="4596" w:type="dxa"/>
          </w:tcPr>
          <w:p w14:paraId="569D036A" w14:textId="58760FE0" w:rsidR="00E7180F" w:rsidRPr="00C254B1" w:rsidRDefault="00481A6F" w:rsidP="00C177AC">
            <m:oMathPara>
              <m:oMathParaPr>
                <m:jc m:val="left"/>
              </m:oMathParaPr>
              <m:oMath>
                <m:r>
                  <m:rPr>
                    <m:sty m:val="p"/>
                  </m:rPr>
                  <w:rPr>
                    <w:rFonts w:ascii="Cambria Math" w:hAnsi="Cambria Math"/>
                  </w:rPr>
                  <m:t>löse(</m:t>
                </m:r>
                <m:r>
                  <w:rPr>
                    <w:rFonts w:ascii="Cambria Math" w:hAnsi="Cambria Math"/>
                  </w:rPr>
                  <m:t>f=0)</m:t>
                </m:r>
              </m:oMath>
            </m:oMathPara>
          </w:p>
          <w:p w14:paraId="42150F24" w14:textId="444BFC1C" w:rsidR="00481A6F" w:rsidRPr="00C254B1" w:rsidRDefault="00481A6F" w:rsidP="00481A6F">
            <m:oMathPara>
              <m:oMathParaPr>
                <m:jc m:val="left"/>
              </m:oMathParaPr>
              <m:oMath>
                <m:r>
                  <m:rPr>
                    <m:sty m:val="p"/>
                  </m:rPr>
                  <w:rPr>
                    <w:rFonts w:ascii="Cambria Math" w:hAnsi="Cambria Math"/>
                  </w:rPr>
                  <m:t>löse(</m:t>
                </m:r>
                <m:r>
                  <w:rPr>
                    <w:rFonts w:ascii="Cambria Math" w:hAnsi="Cambria Math"/>
                  </w:rPr>
                  <m:t>f)</m:t>
                </m:r>
              </m:oMath>
            </m:oMathPara>
          </w:p>
          <w:p w14:paraId="6098E9C0" w14:textId="3213A20D" w:rsidR="00442386" w:rsidRPr="00C254B1" w:rsidRDefault="00C254B1" w:rsidP="00C177AC">
            <w:pPr>
              <w:widowControl/>
              <w:spacing w:after="200"/>
              <w:jc w:val="left"/>
            </w:pPr>
            <m:oMathPara>
              <m:oMathParaPr>
                <m:jc m:val="left"/>
              </m:oMathParaPr>
              <m:oMath>
                <m:r>
                  <m:rPr>
                    <m:sty m:val="p"/>
                  </m:rPr>
                  <w:rPr>
                    <w:rFonts w:ascii="Cambria Math" w:hAnsi="Cambria Math"/>
                  </w:rPr>
                  <m:t>Nullstelle(</m:t>
                </m:r>
                <m:r>
                  <w:rPr>
                    <w:rFonts w:ascii="Cambria Math" w:hAnsi="Cambria Math"/>
                  </w:rPr>
                  <m:t>f(x)</m:t>
                </m:r>
                <m:r>
                  <m:rPr>
                    <m:sty m:val="p"/>
                  </m:rPr>
                  <w:rPr>
                    <w:rFonts w:ascii="Cambria Math" w:hAnsi="Cambria Math"/>
                  </w:rPr>
                  <m:t>)</m:t>
                </m:r>
              </m:oMath>
            </m:oMathPara>
          </w:p>
        </w:tc>
        <w:tc>
          <w:tcPr>
            <w:tcW w:w="2675" w:type="dxa"/>
          </w:tcPr>
          <w:p w14:paraId="654C4855" w14:textId="1713499F" w:rsidR="00E7180F" w:rsidRPr="009C7EDA" w:rsidRDefault="00E7180F" w:rsidP="00C177AC">
            <w:pPr>
              <w:widowControl/>
              <w:spacing w:after="200"/>
              <w:jc w:val="left"/>
            </w:pPr>
          </w:p>
        </w:tc>
      </w:tr>
      <w:tr w:rsidR="00E7180F" w:rsidRPr="009C7EDA" w14:paraId="40F16A1F" w14:textId="77777777" w:rsidTr="009A375B">
        <w:tc>
          <w:tcPr>
            <w:tcW w:w="2499" w:type="dxa"/>
          </w:tcPr>
          <w:p w14:paraId="56C390F7" w14:textId="3A4FAC28" w:rsidR="00E7180F" w:rsidRPr="009C7EDA" w:rsidRDefault="00E7180F" w:rsidP="00C177AC">
            <w:pPr>
              <w:widowControl/>
              <w:spacing w:after="200"/>
              <w:jc w:val="left"/>
            </w:pPr>
            <w:r w:rsidRPr="009C7EDA">
              <w:t xml:space="preserve">Funktionswerte für mehrere </w:t>
            </w:r>
            <w:r w:rsidR="0092721E">
              <w:t>Argumente</w:t>
            </w:r>
          </w:p>
        </w:tc>
        <w:tc>
          <w:tcPr>
            <w:tcW w:w="4596" w:type="dxa"/>
          </w:tcPr>
          <w:p w14:paraId="4ADAD1B6" w14:textId="6451C5D8" w:rsidR="00902BE2" w:rsidRPr="00193187" w:rsidRDefault="00902BE2" w:rsidP="00E7180F">
            <m:oMathPara>
              <m:oMathParaPr>
                <m:jc m:val="left"/>
              </m:oMathParaPr>
              <m:oMath>
                <m:r>
                  <w:rPr>
                    <w:rFonts w:ascii="Cambria Math" w:hAnsi="Cambria Math"/>
                  </w:rPr>
                  <m:t>f(</m:t>
                </m:r>
                <m:d>
                  <m:dPr>
                    <m:begChr m:val="{"/>
                    <m:endChr m:val="}"/>
                    <m:ctrlPr>
                      <w:rPr>
                        <w:rFonts w:ascii="Cambria Math" w:hAnsi="Cambria Math"/>
                        <w:i/>
                      </w:rPr>
                    </m:ctrlPr>
                  </m:dPr>
                  <m:e>
                    <m:r>
                      <w:rPr>
                        <w:rFonts w:ascii="Cambria Math" w:hAnsi="Cambria Math"/>
                      </w:rPr>
                      <m:t>-1,0,3</m:t>
                    </m:r>
                  </m:e>
                </m:d>
                <m:r>
                  <w:rPr>
                    <w:rFonts w:ascii="Cambria Math" w:hAnsi="Cambria Math"/>
                  </w:rPr>
                  <m:t>)</m:t>
                </m:r>
              </m:oMath>
            </m:oMathPara>
          </w:p>
          <w:p w14:paraId="279D34B1" w14:textId="77777777" w:rsidR="00E7180F" w:rsidRPr="009C7EDA" w:rsidRDefault="00E7180F" w:rsidP="00C177AC">
            <w:pPr>
              <w:widowControl/>
              <w:spacing w:after="200"/>
              <w:jc w:val="left"/>
            </w:pPr>
          </w:p>
        </w:tc>
        <w:tc>
          <w:tcPr>
            <w:tcW w:w="2675" w:type="dxa"/>
          </w:tcPr>
          <w:p w14:paraId="54FB1F6D" w14:textId="513111F1" w:rsidR="00E7180F" w:rsidRPr="009C7EDA" w:rsidRDefault="007E1CB9" w:rsidP="00C177AC">
            <w:pPr>
              <w:widowControl/>
              <w:spacing w:after="200"/>
              <w:jc w:val="left"/>
            </w:pPr>
            <w:r w:rsidRPr="009C7EDA">
              <w:t xml:space="preserve">Um für mehrere </w:t>
            </w:r>
            <m:oMath>
              <m:r>
                <w:rPr>
                  <w:rFonts w:ascii="Cambria Math" w:hAnsi="Cambria Math"/>
                </w:rPr>
                <m:t>x</m:t>
              </m:r>
            </m:oMath>
            <w:r w:rsidR="000F3C00">
              <w:t>-Werte</w:t>
            </w:r>
            <w:r w:rsidRPr="009C7EDA">
              <w:t xml:space="preserve"> die Funktionswerte zu bestimmen, bietet es sich an, mit geschwungenen Klammern zu arbeiten.</w:t>
            </w:r>
          </w:p>
        </w:tc>
      </w:tr>
      <w:tr w:rsidR="004C30A0" w:rsidRPr="009C7EDA" w14:paraId="70C06A2D" w14:textId="77777777" w:rsidTr="009A375B">
        <w:tc>
          <w:tcPr>
            <w:tcW w:w="2499" w:type="dxa"/>
          </w:tcPr>
          <w:p w14:paraId="0880F2B8" w14:textId="77777777" w:rsidR="004C30A0" w:rsidRPr="009C7EDA" w:rsidRDefault="004C30A0" w:rsidP="004C30A0">
            <w:pPr>
              <w:widowControl/>
              <w:spacing w:after="200"/>
              <w:jc w:val="left"/>
            </w:pPr>
            <w:r w:rsidRPr="009C7EDA">
              <w:t>Gleichung lösen</w:t>
            </w:r>
          </w:p>
        </w:tc>
        <w:tc>
          <w:tcPr>
            <w:tcW w:w="4596" w:type="dxa"/>
          </w:tcPr>
          <w:p w14:paraId="6C4144FD" w14:textId="7A39C74F" w:rsidR="004C30A0" w:rsidRPr="00C254B1" w:rsidRDefault="00AC719D" w:rsidP="000E5A04">
            <w:pPr>
              <w:widowControl/>
              <w:jc w:val="left"/>
            </w:pPr>
            <m:oMathPara>
              <m:oMathParaPr>
                <m:jc m:val="left"/>
              </m:oMathParaPr>
              <m:oMath>
                <m:r>
                  <m:rPr>
                    <m:sty m:val="p"/>
                  </m:rPr>
                  <w:rPr>
                    <w:rFonts w:ascii="Cambria Math" w:hAnsi="Cambria Math"/>
                  </w:rPr>
                  <m:t>löse</m:t>
                </m:r>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=4)</m:t>
                </m:r>
              </m:oMath>
            </m:oMathPara>
          </w:p>
          <w:p w14:paraId="55EC2CF2" w14:textId="6C6927FB" w:rsidR="004C30A0" w:rsidRPr="000C4F06" w:rsidRDefault="00AC719D" w:rsidP="000C4F06">
            <w:pPr>
              <w:widowControl/>
              <w:jc w:val="left"/>
            </w:pPr>
            <m:oMathPara>
              <m:oMathParaPr>
                <m:jc m:val="left"/>
              </m:oMathParaPr>
              <m:oMath>
                <m:r>
                  <m:rPr>
                    <m:sty m:val="p"/>
                  </m:rPr>
                  <w:rPr>
                    <w:rFonts w:ascii="Cambria Math" w:hAnsi="Cambria Math"/>
                  </w:rPr>
                  <m:t>löse</m:t>
                </m:r>
                <m:r>
                  <w:rPr>
                    <w:rFonts w:ascii="Cambria Math" w:hAnsi="Cambria Math"/>
                  </w:rPr>
                  <m:t>(f=4)</m:t>
                </m:r>
              </m:oMath>
            </m:oMathPara>
          </w:p>
        </w:tc>
        <w:tc>
          <w:tcPr>
            <w:tcW w:w="2675" w:type="dxa"/>
          </w:tcPr>
          <w:p w14:paraId="60853147" w14:textId="514D2187" w:rsidR="004C30A0" w:rsidRPr="009C7EDA" w:rsidRDefault="004C30A0" w:rsidP="004C30A0">
            <w:pPr>
              <w:widowControl/>
              <w:spacing w:after="200"/>
              <w:jc w:val="left"/>
            </w:pPr>
            <w:r w:rsidRPr="009C7EDA">
              <w:t>Für numerische Lösungen kann auch direkt “</w:t>
            </w:r>
            <m:oMath>
              <m:r>
                <m:rPr>
                  <m:sty m:val="p"/>
                </m:rPr>
                <w:rPr>
                  <w:rFonts w:ascii="Cambria Math" w:hAnsi="Cambria Math"/>
                </w:rPr>
                <m:t>Nlöse</m:t>
              </m:r>
            </m:oMath>
            <w:r w:rsidRPr="009C7EDA">
              <w:t>” genutzt w</w:t>
            </w:r>
            <w:r w:rsidR="00193187">
              <w:t>e</w:t>
            </w:r>
            <w:r w:rsidRPr="009C7EDA">
              <w:t>rden.</w:t>
            </w:r>
          </w:p>
        </w:tc>
      </w:tr>
      <w:tr w:rsidR="004C30A0" w:rsidRPr="009C7EDA" w14:paraId="35610332" w14:textId="77777777" w:rsidTr="009A375B">
        <w:tc>
          <w:tcPr>
            <w:tcW w:w="2499" w:type="dxa"/>
          </w:tcPr>
          <w:p w14:paraId="20B62414" w14:textId="77777777" w:rsidR="004C30A0" w:rsidRPr="009C7EDA" w:rsidRDefault="004C30A0" w:rsidP="004C30A0">
            <w:pPr>
              <w:widowControl/>
              <w:spacing w:after="200"/>
            </w:pPr>
            <w:r w:rsidRPr="009C7EDA">
              <w:t>Ableitung bestimmen</w:t>
            </w:r>
          </w:p>
        </w:tc>
        <w:tc>
          <w:tcPr>
            <w:tcW w:w="4596" w:type="dxa"/>
          </w:tcPr>
          <w:p w14:paraId="1280CED8" w14:textId="18498DE1" w:rsidR="004C30A0" w:rsidRPr="003C330B" w:rsidRDefault="003C330B" w:rsidP="001B0560">
            <w:pPr>
              <w:widowControl/>
            </w:pPr>
            <m:oMathPara>
              <m:oMathParaPr>
                <m:jc m:val="left"/>
              </m:oMathParaPr>
              <m:oMath>
                <m:r>
                  <w:rPr>
                    <w:rFonts w:ascii="Cambria Math" w:hAnsi="Cambria Math"/>
                  </w:rPr>
                  <m:t>f'(x)</m:t>
                </m:r>
              </m:oMath>
            </m:oMathPara>
          </w:p>
          <w:p w14:paraId="11062467" w14:textId="79CA7D63" w:rsidR="004C30A0" w:rsidRPr="00C254B1" w:rsidRDefault="00C254B1" w:rsidP="001B0560">
            <w:pPr>
              <w:widowControl/>
            </w:pPr>
            <m:oMathPara>
              <m:oMathParaPr>
                <m:jc m:val="left"/>
              </m:oMathParaPr>
              <m:oMath>
                <m:r>
                  <m:rPr>
                    <m:sty m:val="p"/>
                  </m:rPr>
                  <w:rPr>
                    <w:rFonts w:ascii="Cambria Math" w:hAnsi="Cambria Math"/>
                  </w:rPr>
                  <m:t>Ableitung(</m:t>
                </m:r>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m:oMathPara>
          </w:p>
          <w:p w14:paraId="4D3BA8F7" w14:textId="52AE4F06" w:rsidR="004C30A0" w:rsidRPr="009C7EDA" w:rsidRDefault="00C254B1" w:rsidP="00C254B1">
            <w:pPr>
              <w:widowControl/>
              <w:spacing w:after="200"/>
            </w:pPr>
            <m:oMath>
              <m:r>
                <w:rPr>
                  <w:rFonts w:ascii="Cambria Math" w:hAnsi="Cambria Math"/>
                </w:rPr>
                <m:t>d/</m:t>
              </m:r>
              <m:r>
                <m:rPr>
                  <m:sty m:val="p"/>
                </m:rPr>
                <w:rPr>
                  <w:rFonts w:ascii="Cambria Math" w:hAnsi="Cambria Math"/>
                </w:rPr>
                <m:t>d</m:t>
              </m:r>
              <m:r>
                <w:rPr>
                  <w:rFonts w:ascii="Cambria Math" w:hAnsi="Cambria Math"/>
                </w:rPr>
                <m:t>x</m:t>
              </m:r>
            </m:oMath>
            <w:r w:rsidR="004C30A0" w:rsidRPr="009C7EDA">
              <w:t xml:space="preserve"> </w:t>
            </w:r>
            <m:oMath>
              <m:r>
                <w:rPr>
                  <w:rFonts w:ascii="Cambria Math" w:hAnsi="Cambria Math"/>
                </w:rPr>
                <m:t>f(x)</m:t>
              </m:r>
            </m:oMath>
          </w:p>
          <w:p w14:paraId="25AFC5E1" w14:textId="77777777" w:rsidR="00C254B1" w:rsidRDefault="004C30A0" w:rsidP="001B0560">
            <w:pPr>
              <w:widowControl/>
            </w:pPr>
            <w:r w:rsidRPr="009C7EDA">
              <w:t xml:space="preserve">Ableitungen </w:t>
            </w:r>
            <w:r w:rsidR="00C254B1">
              <w:t>i-ten Grades:</w:t>
            </w:r>
            <w:r w:rsidRPr="009C7EDA">
              <w:t xml:space="preserve"> </w:t>
            </w:r>
          </w:p>
          <w:p w14:paraId="0692E41E" w14:textId="4D6E885F" w:rsidR="004C30A0" w:rsidRPr="00C254B1" w:rsidRDefault="00C254B1" w:rsidP="00C254B1">
            <w:pPr>
              <w:widowControl/>
              <w:spacing w:after="200"/>
            </w:pPr>
            <m:oMathPara>
              <m:oMathParaPr>
                <m:jc m:val="left"/>
              </m:oMathParaPr>
              <m:oMath>
                <m:r>
                  <m:rPr>
                    <m:sty m:val="p"/>
                  </m:rPr>
                  <w:rPr>
                    <w:rFonts w:ascii="Cambria Math" w:hAnsi="Cambria Math"/>
                  </w:rPr>
                  <m:t>Ableitung(</m:t>
                </m:r>
                <m:r>
                  <w:rPr>
                    <w:rFonts w:ascii="Cambria Math" w:hAnsi="Cambria Math"/>
                  </w:rPr>
                  <m:t>f,i)</m:t>
                </m:r>
              </m:oMath>
            </m:oMathPara>
          </w:p>
        </w:tc>
        <w:tc>
          <w:tcPr>
            <w:tcW w:w="2675" w:type="dxa"/>
          </w:tcPr>
          <w:p w14:paraId="6DDF009F" w14:textId="502D666F" w:rsidR="004C30A0" w:rsidRPr="009C7EDA" w:rsidRDefault="004C30A0" w:rsidP="004C30A0">
            <w:pPr>
              <w:widowControl/>
              <w:spacing w:after="200"/>
              <w:jc w:val="left"/>
            </w:pPr>
            <w:r w:rsidRPr="009C7EDA">
              <w:rPr>
                <w:b/>
              </w:rPr>
              <w:t>Wichtig</w:t>
            </w:r>
            <w:r w:rsidRPr="009C7EDA">
              <w:t xml:space="preserve"> für Tablets: bei der Tastatur muss hier der Apostroph neben dem Semikolon gewählt werden, damit die Ableitung richtig bestimmt wird.</w:t>
            </w:r>
          </w:p>
          <w:p w14:paraId="4C460600" w14:textId="36C94F0A" w:rsidR="004C30A0" w:rsidRPr="009C7EDA" w:rsidRDefault="00767384" w:rsidP="00516871">
            <w:pPr>
              <w:widowControl/>
              <w:spacing w:after="200"/>
              <w:jc w:val="left"/>
            </w:pPr>
            <w:r w:rsidRPr="009C7EDA">
              <w:t>Es gibt bei GeoGebra verschiedene Möglichkeiten die Ableitung zu bestimmen.</w:t>
            </w:r>
          </w:p>
        </w:tc>
      </w:tr>
      <w:tr w:rsidR="004C30A0" w:rsidRPr="009C7EDA" w14:paraId="321F0D59" w14:textId="77777777" w:rsidTr="009A375B">
        <w:tc>
          <w:tcPr>
            <w:tcW w:w="2499" w:type="dxa"/>
          </w:tcPr>
          <w:p w14:paraId="65C45CCB" w14:textId="486ED108" w:rsidR="004C30A0" w:rsidRPr="009C7EDA" w:rsidRDefault="004C30A0" w:rsidP="004C30A0">
            <w:pPr>
              <w:widowControl/>
              <w:spacing w:after="200"/>
              <w:jc w:val="left"/>
            </w:pPr>
            <w:r w:rsidRPr="009C7EDA">
              <w:t>Bestimmtes Integral</w:t>
            </w:r>
          </w:p>
        </w:tc>
        <w:tc>
          <w:tcPr>
            <w:tcW w:w="4596" w:type="dxa"/>
          </w:tcPr>
          <w:p w14:paraId="3928CA76" w14:textId="6356865A" w:rsidR="004C30A0" w:rsidRPr="009C7EDA" w:rsidRDefault="00F6432A" w:rsidP="004C30A0">
            <w:pPr>
              <w:widowControl/>
              <w:spacing w:after="200"/>
              <w:jc w:val="left"/>
            </w:pPr>
            <m:oMathPara>
              <m:oMath>
                <m:r>
                  <m:rPr>
                    <m:sty m:val="p"/>
                  </m:rPr>
                  <w:rPr>
                    <w:rFonts w:ascii="Cambria Math" w:hAnsi="Cambria Math"/>
                  </w:rPr>
                  <m:t>Integral(</m:t>
                </m:r>
                <m:r>
                  <w:rPr>
                    <w:rFonts w:ascii="Cambria Math" w:hAnsi="Cambria Math"/>
                  </w:rPr>
                  <m:t>f(x),Startwert,Endwert)</m:t>
                </m:r>
              </m:oMath>
            </m:oMathPara>
          </w:p>
        </w:tc>
        <w:tc>
          <w:tcPr>
            <w:tcW w:w="2675" w:type="dxa"/>
          </w:tcPr>
          <w:p w14:paraId="6CEBEE3A" w14:textId="77777777" w:rsidR="004C30A0" w:rsidRPr="009C7EDA" w:rsidRDefault="004C30A0" w:rsidP="004C30A0">
            <w:pPr>
              <w:widowControl/>
              <w:spacing w:after="200"/>
              <w:jc w:val="left"/>
            </w:pPr>
          </w:p>
        </w:tc>
      </w:tr>
      <w:tr w:rsidR="004C30A0" w:rsidRPr="009C7EDA" w14:paraId="3E39C361" w14:textId="77777777" w:rsidTr="009A375B">
        <w:tc>
          <w:tcPr>
            <w:tcW w:w="2499" w:type="dxa"/>
          </w:tcPr>
          <w:p w14:paraId="6C4FE6EC" w14:textId="77D6EA4E" w:rsidR="004C30A0" w:rsidRPr="009C7EDA" w:rsidRDefault="004C30A0" w:rsidP="004C30A0">
            <w:pPr>
              <w:widowControl/>
              <w:spacing w:after="200"/>
              <w:jc w:val="left"/>
            </w:pPr>
            <w:r w:rsidRPr="009C7EDA">
              <w:t>Unbestimmtes Integra</w:t>
            </w:r>
            <w:r w:rsidR="0039657B" w:rsidRPr="009C7EDA">
              <w:t>l</w:t>
            </w:r>
          </w:p>
        </w:tc>
        <w:tc>
          <w:tcPr>
            <w:tcW w:w="4596" w:type="dxa"/>
          </w:tcPr>
          <w:p w14:paraId="505AD289" w14:textId="1125DFCB" w:rsidR="004C30A0" w:rsidRPr="009C7EDA" w:rsidRDefault="00746B27" w:rsidP="004C30A0">
            <w:pPr>
              <w:widowControl/>
              <w:spacing w:after="200"/>
              <w:jc w:val="left"/>
            </w:pPr>
            <m:oMath>
              <m:r>
                <m:rPr>
                  <m:sty m:val="p"/>
                </m:rPr>
                <w:rPr>
                  <w:rFonts w:ascii="Cambria Math" w:hAnsi="Cambria Math"/>
                </w:rPr>
                <m:t>Integral(</m:t>
              </m:r>
              <m:r>
                <w:rPr>
                  <w:rFonts w:ascii="Cambria Math" w:hAnsi="Cambria Math"/>
                </w:rPr>
                <m:t>f(x), x</m:t>
              </m:r>
            </m:oMath>
            <w:r w:rsidR="004C30A0" w:rsidRPr="009C7EDA">
              <w:t>)</w:t>
            </w:r>
          </w:p>
        </w:tc>
        <w:tc>
          <w:tcPr>
            <w:tcW w:w="2675" w:type="dxa"/>
          </w:tcPr>
          <w:p w14:paraId="474BB3B3" w14:textId="12B0C0B4" w:rsidR="004C30A0" w:rsidRPr="009C7EDA" w:rsidRDefault="00D80620" w:rsidP="004C30A0">
            <w:pPr>
              <w:widowControl/>
              <w:spacing w:after="200"/>
              <w:jc w:val="left"/>
            </w:pPr>
            <w:r w:rsidRPr="009C7EDA">
              <w:t>Hier wird automatisch ein Schieberegler eingefügt, mit de</w:t>
            </w:r>
            <w:r w:rsidR="00FA50B9">
              <w:t>m</w:t>
            </w:r>
            <w:r w:rsidRPr="009C7EDA">
              <w:t xml:space="preserve"> die Konstante </w:t>
            </w:r>
            <m:oMath>
              <m:r>
                <w:rPr>
                  <w:rFonts w:ascii="Cambria Math" w:hAnsi="Cambria Math"/>
                </w:rPr>
                <m:t>c</m:t>
              </m:r>
            </m:oMath>
            <w:r w:rsidRPr="009C7EDA">
              <w:t xml:space="preserve"> angepasst w</w:t>
            </w:r>
            <w:r w:rsidR="004710FE">
              <w:t>e</w:t>
            </w:r>
            <w:r w:rsidRPr="009C7EDA">
              <w:t>rden kann</w:t>
            </w:r>
            <w:r w:rsidR="00EE0EF5" w:rsidRPr="009C7EDA">
              <w:t>.</w:t>
            </w:r>
          </w:p>
        </w:tc>
      </w:tr>
      <w:tr w:rsidR="00632012" w:rsidRPr="009C7EDA" w14:paraId="332FF796" w14:textId="77777777" w:rsidTr="009A375B">
        <w:tc>
          <w:tcPr>
            <w:tcW w:w="2499" w:type="dxa"/>
          </w:tcPr>
          <w:p w14:paraId="0E5C96CC" w14:textId="5CCDA473" w:rsidR="00632012" w:rsidRPr="009C7EDA" w:rsidRDefault="00632012" w:rsidP="00632012">
            <w:pPr>
              <w:widowControl/>
              <w:spacing w:after="200"/>
              <w:jc w:val="left"/>
            </w:pPr>
            <w:r w:rsidRPr="00857890">
              <w:t>Schieberegler einfügen</w:t>
            </w:r>
          </w:p>
        </w:tc>
        <w:tc>
          <w:tcPr>
            <w:tcW w:w="4596" w:type="dxa"/>
          </w:tcPr>
          <w:p w14:paraId="582AA5B8" w14:textId="77777777" w:rsidR="00632012" w:rsidRPr="00857890" w:rsidRDefault="00632012" w:rsidP="00632012">
            <w:pPr>
              <w:widowControl/>
              <w:spacing w:after="200"/>
              <w:jc w:val="left"/>
            </w:pPr>
            <m:oMath>
              <m:r>
                <w:rPr>
                  <w:rFonts w:ascii="Cambria Math" w:hAnsi="Cambria Math"/>
                </w:rPr>
                <m:t>a=0</m:t>
              </m:r>
            </m:oMath>
            <w:r w:rsidRPr="00857890">
              <w:t>, mit den drei Punkten weitere Optionen auswählen und Schieberegler hinzufügen:</w:t>
            </w:r>
          </w:p>
          <w:p w14:paraId="77246ACB" w14:textId="77777777" w:rsidR="00632012" w:rsidRPr="00857890" w:rsidRDefault="00632012" w:rsidP="00632012">
            <w:pPr>
              <w:widowControl/>
              <w:spacing w:after="200"/>
              <w:jc w:val="left"/>
            </w:pPr>
            <w:r w:rsidRPr="00857890">
              <w:rPr>
                <w:noProof/>
                <w:lang w:eastAsia="de-DE" w:bidi="ar-SA"/>
              </w:rPr>
              <w:drawing>
                <wp:inline distT="0" distB="0" distL="0" distR="0" wp14:anchorId="6D3FB137" wp14:editId="3F7E7B60">
                  <wp:extent cx="2775006" cy="820314"/>
                  <wp:effectExtent l="0" t="0" r="6350"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95008" cy="826227"/>
                          </a:xfrm>
                          <a:prstGeom prst="rect">
                            <a:avLst/>
                          </a:prstGeom>
                        </pic:spPr>
                      </pic:pic>
                    </a:graphicData>
                  </a:graphic>
                </wp:inline>
              </w:drawing>
            </w:r>
          </w:p>
          <w:p w14:paraId="1111C0E4" w14:textId="4B21DD9D" w:rsidR="00632012" w:rsidRDefault="00632012" w:rsidP="00632012">
            <w:pPr>
              <w:widowControl/>
              <w:spacing w:after="200"/>
              <w:jc w:val="left"/>
            </w:pPr>
            <w:r w:rsidRPr="00857890">
              <w:t>Alternativ: “</w:t>
            </w:r>
            <w:proofErr w:type="gramStart"/>
            <w:r w:rsidRPr="00857890">
              <w:t>Schieberegler(</w:t>
            </w:r>
            <w:proofErr w:type="gramEnd"/>
            <w:r w:rsidRPr="00857890">
              <w:t>…)</w:t>
            </w:r>
          </w:p>
        </w:tc>
        <w:tc>
          <w:tcPr>
            <w:tcW w:w="2675" w:type="dxa"/>
          </w:tcPr>
          <w:p w14:paraId="7121A7D1" w14:textId="724FD708" w:rsidR="00632012" w:rsidRPr="009C7EDA" w:rsidRDefault="00632012" w:rsidP="00632012">
            <w:pPr>
              <w:widowControl/>
              <w:spacing w:after="200"/>
              <w:jc w:val="left"/>
            </w:pPr>
            <w:r w:rsidRPr="00857890">
              <w:t>Im Grafikrechner wird der Schieberegler automatisch eingefügt, wenn ein Parameter eingefügt wird. Das ist beim CAS-Rechner nicht der Fall.</w:t>
            </w:r>
          </w:p>
        </w:tc>
      </w:tr>
      <w:tr w:rsidR="00632012" w:rsidRPr="009C7EDA" w14:paraId="6095B2A5" w14:textId="77777777" w:rsidTr="00B757D9">
        <w:tc>
          <w:tcPr>
            <w:tcW w:w="9770" w:type="dxa"/>
            <w:gridSpan w:val="3"/>
            <w:shd w:val="clear" w:color="auto" w:fill="BFBFBF" w:themeFill="background1" w:themeFillShade="BF"/>
          </w:tcPr>
          <w:p w14:paraId="47FD6EEF" w14:textId="34998739" w:rsidR="00632012" w:rsidRPr="009C7EDA" w:rsidRDefault="00632012" w:rsidP="00632012">
            <w:pPr>
              <w:widowControl/>
              <w:spacing w:after="200"/>
              <w:jc w:val="center"/>
              <w:rPr>
                <w:b/>
              </w:rPr>
            </w:pPr>
            <w:r w:rsidRPr="009C7EDA">
              <w:rPr>
                <w:b/>
              </w:rPr>
              <w:t>Weitere interessante Analysis-Befehle</w:t>
            </w:r>
          </w:p>
        </w:tc>
      </w:tr>
      <w:tr w:rsidR="00632012" w:rsidRPr="009C7EDA" w14:paraId="607CEEE5" w14:textId="77777777" w:rsidTr="009A375B">
        <w:tc>
          <w:tcPr>
            <w:tcW w:w="2499" w:type="dxa"/>
          </w:tcPr>
          <w:p w14:paraId="3F2AC80C" w14:textId="76F948DC" w:rsidR="00632012" w:rsidRPr="009C7EDA" w:rsidRDefault="00632012" w:rsidP="00632012">
            <w:pPr>
              <w:widowControl/>
              <w:spacing w:after="200"/>
              <w:jc w:val="left"/>
            </w:pPr>
            <w:r w:rsidRPr="009C7EDA">
              <w:lastRenderedPageBreak/>
              <w:t>Funktion vereinfachen</w:t>
            </w:r>
          </w:p>
        </w:tc>
        <w:tc>
          <w:tcPr>
            <w:tcW w:w="4596" w:type="dxa"/>
          </w:tcPr>
          <w:p w14:paraId="674943EE" w14:textId="1249D3EA" w:rsidR="00632012" w:rsidRPr="008D0C44" w:rsidRDefault="00632012" w:rsidP="00632012">
            <w:pPr>
              <w:widowControl/>
              <w:spacing w:after="200"/>
              <w:jc w:val="left"/>
            </w:pPr>
            <m:oMathPara>
              <m:oMathParaPr>
                <m:jc m:val="left"/>
              </m:oMathParaPr>
              <m:oMath>
                <m:r>
                  <m:rPr>
                    <m:sty m:val="p"/>
                  </m:rPr>
                  <w:rPr>
                    <w:rFonts w:ascii="Cambria Math" w:hAnsi="Cambria Math"/>
                  </w:rPr>
                  <m:t>Vereinfache(</m:t>
                </m:r>
              </m:oMath>
            </m:oMathPara>
          </w:p>
        </w:tc>
        <w:tc>
          <w:tcPr>
            <w:tcW w:w="2675" w:type="dxa"/>
          </w:tcPr>
          <w:p w14:paraId="00BFFDEC" w14:textId="1895E48D" w:rsidR="00632012" w:rsidRPr="00746B27" w:rsidRDefault="00632012" w:rsidP="00632012">
            <w:pPr>
              <w:widowControl/>
              <w:spacing w:after="200"/>
              <w:jc w:val="left"/>
              <w:rPr>
                <w:i/>
              </w:rPr>
            </w:pPr>
          </w:p>
        </w:tc>
      </w:tr>
      <w:tr w:rsidR="00632012" w:rsidRPr="009C7EDA" w14:paraId="15465B23" w14:textId="77777777" w:rsidTr="009A375B">
        <w:tc>
          <w:tcPr>
            <w:tcW w:w="2499" w:type="dxa"/>
          </w:tcPr>
          <w:p w14:paraId="1FFE8F57" w14:textId="4A0B4421" w:rsidR="00632012" w:rsidRPr="009C7EDA" w:rsidRDefault="00632012" w:rsidP="00632012">
            <w:pPr>
              <w:widowControl/>
              <w:spacing w:after="200"/>
              <w:jc w:val="left"/>
            </w:pPr>
            <w:r w:rsidRPr="009C7EDA">
              <w:t>Nullstelle von Polynom bestimmen</w:t>
            </w:r>
          </w:p>
        </w:tc>
        <w:tc>
          <w:tcPr>
            <w:tcW w:w="4596" w:type="dxa"/>
          </w:tcPr>
          <w:p w14:paraId="03CDB927" w14:textId="2B99842B" w:rsidR="00632012" w:rsidRPr="008D0C44" w:rsidRDefault="00632012" w:rsidP="00632012">
            <w:pPr>
              <w:widowControl/>
              <w:spacing w:after="200"/>
              <w:jc w:val="left"/>
            </w:pPr>
            <m:oMathPara>
              <m:oMathParaPr>
                <m:jc m:val="left"/>
              </m:oMathParaPr>
              <m:oMath>
                <m:r>
                  <m:rPr>
                    <m:sty m:val="p"/>
                  </m:rPr>
                  <w:rPr>
                    <w:rFonts w:ascii="Cambria Math" w:hAnsi="Cambria Math"/>
                  </w:rPr>
                  <m:t>Nullstelle(</m:t>
                </m:r>
              </m:oMath>
            </m:oMathPara>
          </w:p>
        </w:tc>
        <w:tc>
          <w:tcPr>
            <w:tcW w:w="2675" w:type="dxa"/>
          </w:tcPr>
          <w:p w14:paraId="0644B7A8" w14:textId="496DBAD5" w:rsidR="00632012" w:rsidRPr="009C7EDA" w:rsidRDefault="00632012" w:rsidP="00632012">
            <w:pPr>
              <w:widowControl/>
              <w:spacing w:after="200"/>
              <w:jc w:val="left"/>
            </w:pPr>
          </w:p>
        </w:tc>
      </w:tr>
      <w:tr w:rsidR="00632012" w:rsidRPr="009C7EDA" w14:paraId="6AA46C74" w14:textId="77777777" w:rsidTr="009A375B">
        <w:tc>
          <w:tcPr>
            <w:tcW w:w="2499" w:type="dxa"/>
          </w:tcPr>
          <w:p w14:paraId="0DB21CFD" w14:textId="2FA450E3" w:rsidR="00632012" w:rsidRPr="009C7EDA" w:rsidRDefault="00632012" w:rsidP="00632012">
            <w:pPr>
              <w:widowControl/>
              <w:spacing w:after="200"/>
              <w:jc w:val="left"/>
            </w:pPr>
            <w:r w:rsidRPr="009C7EDA">
              <w:t>Ausdruck faktorisieren</w:t>
            </w:r>
          </w:p>
        </w:tc>
        <w:tc>
          <w:tcPr>
            <w:tcW w:w="4596" w:type="dxa"/>
          </w:tcPr>
          <w:p w14:paraId="050ED5D4" w14:textId="3B70357F" w:rsidR="00632012" w:rsidRPr="008D0C44" w:rsidRDefault="00632012" w:rsidP="00632012">
            <w:pPr>
              <w:widowControl/>
              <w:spacing w:after="200"/>
              <w:jc w:val="left"/>
            </w:pPr>
            <m:oMathPara>
              <m:oMathParaPr>
                <m:jc m:val="left"/>
              </m:oMathParaPr>
              <m:oMath>
                <m:r>
                  <m:rPr>
                    <m:sty m:val="p"/>
                  </m:rPr>
                  <w:rPr>
                    <w:rFonts w:ascii="Cambria Math" w:hAnsi="Cambria Math"/>
                  </w:rPr>
                  <m:t>Faktorisiere(</m:t>
                </m:r>
              </m:oMath>
            </m:oMathPara>
          </w:p>
        </w:tc>
        <w:tc>
          <w:tcPr>
            <w:tcW w:w="2675" w:type="dxa"/>
          </w:tcPr>
          <w:p w14:paraId="252DD72C" w14:textId="11A54D68" w:rsidR="00632012" w:rsidRPr="009C7EDA" w:rsidRDefault="00632012" w:rsidP="00632012">
            <w:pPr>
              <w:widowControl/>
              <w:spacing w:after="200"/>
              <w:jc w:val="left"/>
            </w:pPr>
          </w:p>
        </w:tc>
      </w:tr>
      <w:tr w:rsidR="00632012" w:rsidRPr="009C7EDA" w14:paraId="6AF11FED" w14:textId="77777777" w:rsidTr="009A375B">
        <w:tc>
          <w:tcPr>
            <w:tcW w:w="2499" w:type="dxa"/>
          </w:tcPr>
          <w:p w14:paraId="01C8BC8F" w14:textId="1E697E1B" w:rsidR="00632012" w:rsidRPr="009C7EDA" w:rsidRDefault="00632012" w:rsidP="00632012">
            <w:pPr>
              <w:widowControl/>
              <w:spacing w:after="200"/>
              <w:jc w:val="left"/>
            </w:pPr>
            <w:r w:rsidRPr="009C7EDA">
              <w:t xml:space="preserve">Extremum </w:t>
            </w:r>
            <w:r>
              <w:t>einer</w:t>
            </w:r>
            <w:r w:rsidRPr="009C7EDA">
              <w:t xml:space="preserve"> Funktion bestimmen</w:t>
            </w:r>
          </w:p>
        </w:tc>
        <w:tc>
          <w:tcPr>
            <w:tcW w:w="4596" w:type="dxa"/>
          </w:tcPr>
          <w:p w14:paraId="0CF660C4" w14:textId="5AC114BD" w:rsidR="00632012" w:rsidRPr="008D0C44" w:rsidRDefault="00632012" w:rsidP="00632012">
            <w:pPr>
              <w:widowControl/>
              <w:spacing w:after="200"/>
              <w:jc w:val="left"/>
            </w:pPr>
            <m:oMathPara>
              <m:oMathParaPr>
                <m:jc m:val="left"/>
              </m:oMathParaPr>
              <m:oMath>
                <m:r>
                  <m:rPr>
                    <m:sty m:val="p"/>
                  </m:rPr>
                  <w:rPr>
                    <w:rFonts w:ascii="Cambria Math" w:hAnsi="Cambria Math"/>
                  </w:rPr>
                  <m:t>Extremum(</m:t>
                </m:r>
              </m:oMath>
            </m:oMathPara>
          </w:p>
        </w:tc>
        <w:tc>
          <w:tcPr>
            <w:tcW w:w="2675" w:type="dxa"/>
          </w:tcPr>
          <w:p w14:paraId="62EAF620" w14:textId="0D9741F6" w:rsidR="00632012" w:rsidRPr="009C7EDA" w:rsidRDefault="00632012" w:rsidP="00632012">
            <w:pPr>
              <w:widowControl/>
              <w:spacing w:after="200"/>
              <w:jc w:val="left"/>
            </w:pPr>
          </w:p>
        </w:tc>
      </w:tr>
      <w:tr w:rsidR="00632012" w:rsidRPr="009C7EDA" w14:paraId="5ECEA616" w14:textId="77777777" w:rsidTr="009A375B">
        <w:tc>
          <w:tcPr>
            <w:tcW w:w="2499" w:type="dxa"/>
          </w:tcPr>
          <w:p w14:paraId="1B18CEDB" w14:textId="2F95322C" w:rsidR="00632012" w:rsidRPr="009C7EDA" w:rsidRDefault="00632012" w:rsidP="00632012">
            <w:pPr>
              <w:widowControl/>
              <w:spacing w:after="200"/>
              <w:jc w:val="left"/>
            </w:pPr>
            <w:r w:rsidRPr="009C7EDA">
              <w:t xml:space="preserve">Wendepunkt </w:t>
            </w:r>
            <w:r>
              <w:t>einer</w:t>
            </w:r>
            <w:r w:rsidRPr="009C7EDA">
              <w:t xml:space="preserve"> Funktion bestimmen</w:t>
            </w:r>
          </w:p>
        </w:tc>
        <w:tc>
          <w:tcPr>
            <w:tcW w:w="4596" w:type="dxa"/>
          </w:tcPr>
          <w:p w14:paraId="21C465E7" w14:textId="3C457B11" w:rsidR="00632012" w:rsidRPr="008D0C44" w:rsidRDefault="00632012" w:rsidP="00632012">
            <w:pPr>
              <w:widowControl/>
              <w:spacing w:after="200"/>
              <w:jc w:val="left"/>
            </w:pPr>
            <m:oMathPara>
              <m:oMathParaPr>
                <m:jc m:val="left"/>
              </m:oMathParaPr>
              <m:oMath>
                <m:r>
                  <m:rPr>
                    <m:sty m:val="p"/>
                  </m:rPr>
                  <w:rPr>
                    <w:rFonts w:ascii="Cambria Math" w:hAnsi="Cambria Math"/>
                  </w:rPr>
                  <m:t>Wendepunkt(</m:t>
                </m:r>
              </m:oMath>
            </m:oMathPara>
          </w:p>
        </w:tc>
        <w:tc>
          <w:tcPr>
            <w:tcW w:w="2675" w:type="dxa"/>
          </w:tcPr>
          <w:p w14:paraId="06860731" w14:textId="7ECA302A" w:rsidR="00632012" w:rsidRPr="009C7EDA" w:rsidRDefault="00632012" w:rsidP="00632012">
            <w:pPr>
              <w:widowControl/>
              <w:spacing w:after="200"/>
              <w:jc w:val="left"/>
            </w:pPr>
          </w:p>
        </w:tc>
      </w:tr>
      <w:tr w:rsidR="009A375B" w:rsidRPr="009C7EDA" w14:paraId="7A699BA1" w14:textId="77777777" w:rsidTr="009A375B">
        <w:tc>
          <w:tcPr>
            <w:tcW w:w="2499" w:type="dxa"/>
          </w:tcPr>
          <w:p w14:paraId="774B80C5" w14:textId="64641F65" w:rsidR="009A375B" w:rsidRPr="009C7EDA" w:rsidRDefault="009A375B" w:rsidP="009A375B">
            <w:pPr>
              <w:widowControl/>
              <w:spacing w:after="200"/>
              <w:jc w:val="left"/>
            </w:pPr>
            <w:r w:rsidRPr="00857890">
              <w:t>Exponentialfunktion</w:t>
            </w:r>
          </w:p>
        </w:tc>
        <w:tc>
          <w:tcPr>
            <w:tcW w:w="4596" w:type="dxa"/>
          </w:tcPr>
          <w:p w14:paraId="26980DF0" w14:textId="701549A5" w:rsidR="009A375B" w:rsidRDefault="009A375B" w:rsidP="009A375B">
            <w:pPr>
              <w:widowControl/>
              <w:spacing w:after="200"/>
              <w:jc w:val="left"/>
            </w:pPr>
            <w:r>
              <w:t xml:space="preserve"> </w:t>
            </w:r>
            <m:oMath>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e>
                  </m:d>
                </m:e>
              </m:func>
            </m:oMath>
            <w:r>
              <w:t xml:space="preserve"> </w:t>
            </w:r>
            <w:r w:rsidRPr="00857890">
              <w:t xml:space="preserve">oder </w:t>
            </w:r>
            <m:oMath>
              <m:r>
                <w:rPr>
                  <w:rFonts w:ascii="Cambria Math" w:hAnsi="Cambria Math"/>
                </w:rPr>
                <m:t>e^(⋅)</m:t>
              </m:r>
            </m:oMath>
          </w:p>
        </w:tc>
        <w:tc>
          <w:tcPr>
            <w:tcW w:w="2675" w:type="dxa"/>
          </w:tcPr>
          <w:p w14:paraId="325B7A25" w14:textId="77777777" w:rsidR="009A375B" w:rsidRPr="009C7EDA" w:rsidRDefault="009A375B" w:rsidP="009A375B">
            <w:pPr>
              <w:widowControl/>
              <w:spacing w:after="200"/>
              <w:jc w:val="left"/>
            </w:pPr>
          </w:p>
        </w:tc>
      </w:tr>
      <w:tr w:rsidR="009A375B" w:rsidRPr="009C7EDA" w14:paraId="206C3AC0" w14:textId="77777777" w:rsidTr="009A375B">
        <w:tc>
          <w:tcPr>
            <w:tcW w:w="2499" w:type="dxa"/>
          </w:tcPr>
          <w:p w14:paraId="3B05B4C4" w14:textId="487C8041" w:rsidR="009A375B" w:rsidRPr="00857890" w:rsidRDefault="009A375B" w:rsidP="009A375B">
            <w:pPr>
              <w:widowControl/>
              <w:spacing w:after="200"/>
              <w:jc w:val="left"/>
            </w:pPr>
            <w:r w:rsidRPr="00857890">
              <w:t>Natürlicher Logarithmus zur Basis e</w:t>
            </w:r>
          </w:p>
        </w:tc>
        <w:tc>
          <w:tcPr>
            <w:tcW w:w="4596" w:type="dxa"/>
          </w:tcPr>
          <w:p w14:paraId="64F48643" w14:textId="6B511B1F" w:rsidR="009A375B" w:rsidRDefault="009A375B" w:rsidP="009A375B">
            <w:pPr>
              <w:widowControl/>
              <w:spacing w:after="200"/>
              <w:jc w:val="left"/>
            </w:pPr>
            <w:r>
              <w:t xml:space="preserve"> </w:t>
            </w:r>
            <m:oMath>
              <m:func>
                <m:funcPr>
                  <m:ctrlPr>
                    <w:rPr>
                      <w:rFonts w:ascii="Cambria Math" w:hAnsi="Cambria Math"/>
                      <w:i/>
                    </w:rPr>
                  </m:ctrlPr>
                </m:funcPr>
                <m:fName>
                  <m:r>
                    <m:rPr>
                      <m:sty m:val="p"/>
                    </m:rPr>
                    <w:rPr>
                      <w:rFonts w:ascii="Cambria Math" w:hAnsi="Cambria Math"/>
                    </w:rPr>
                    <m:t>ln</m:t>
                  </m:r>
                </m:fName>
                <m:e>
                  <m:r>
                    <w:rPr>
                      <w:rFonts w:ascii="Cambria Math" w:hAnsi="Cambria Math"/>
                    </w:rPr>
                    <m:t>(⋅)</m:t>
                  </m:r>
                </m:e>
              </m:func>
            </m:oMath>
            <w:r w:rsidRPr="00857890">
              <w:t xml:space="preserve"> oder </w:t>
            </w:r>
            <m:oMath>
              <m:func>
                <m:funcPr>
                  <m:ctrlPr>
                    <w:rPr>
                      <w:rFonts w:ascii="Cambria Math" w:hAnsi="Cambria Math"/>
                      <w:i/>
                    </w:rPr>
                  </m:ctrlPr>
                </m:funcPr>
                <m:fName>
                  <m:r>
                    <m:rPr>
                      <m:sty m:val="p"/>
                    </m:rPr>
                    <w:rPr>
                      <w:rFonts w:ascii="Cambria Math" w:hAnsi="Cambria Math"/>
                    </w:rPr>
                    <m:t>log</m:t>
                  </m:r>
                </m:fName>
                <m:e>
                  <m:r>
                    <w:rPr>
                      <w:rFonts w:ascii="Cambria Math" w:hAnsi="Cambria Math"/>
                    </w:rPr>
                    <m:t>(⋅)</m:t>
                  </m:r>
                </m:e>
              </m:func>
            </m:oMath>
          </w:p>
        </w:tc>
        <w:tc>
          <w:tcPr>
            <w:tcW w:w="2675" w:type="dxa"/>
          </w:tcPr>
          <w:p w14:paraId="13CFA7FC" w14:textId="77777777" w:rsidR="009A375B" w:rsidRPr="009C7EDA" w:rsidRDefault="009A375B" w:rsidP="009A375B">
            <w:pPr>
              <w:widowControl/>
              <w:spacing w:after="200"/>
              <w:jc w:val="left"/>
            </w:pPr>
          </w:p>
        </w:tc>
      </w:tr>
      <w:tr w:rsidR="009A375B" w:rsidRPr="009C7EDA" w14:paraId="321D06DD" w14:textId="77777777" w:rsidTr="009A375B">
        <w:tc>
          <w:tcPr>
            <w:tcW w:w="2499" w:type="dxa"/>
          </w:tcPr>
          <w:p w14:paraId="210A292A" w14:textId="7C28CBD4" w:rsidR="009A375B" w:rsidRPr="00857890" w:rsidRDefault="009A375B" w:rsidP="009A375B">
            <w:pPr>
              <w:widowControl/>
              <w:spacing w:after="200"/>
              <w:jc w:val="left"/>
            </w:pPr>
            <w:r w:rsidRPr="00857890">
              <w:t>Natürlicher Logarithmus zur Basis e</w:t>
            </w:r>
          </w:p>
        </w:tc>
        <w:tc>
          <w:tcPr>
            <w:tcW w:w="4596" w:type="dxa"/>
          </w:tcPr>
          <w:p w14:paraId="1DD9EF20" w14:textId="44207FDF" w:rsidR="009A375B" w:rsidRDefault="009A375B" w:rsidP="009A375B">
            <w:pPr>
              <w:widowControl/>
              <w:spacing w:after="200"/>
              <w:jc w:val="left"/>
            </w:pPr>
            <w:r>
              <w:t xml:space="preserve"> </w:t>
            </w:r>
            <m:oMath>
              <m:func>
                <m:funcPr>
                  <m:ctrlPr>
                    <w:rPr>
                      <w:rFonts w:ascii="Cambria Math" w:hAnsi="Cambria Math"/>
                      <w:i/>
                    </w:rPr>
                  </m:ctrlPr>
                </m:funcPr>
                <m:fName>
                  <m:r>
                    <m:rPr>
                      <m:sty m:val="p"/>
                    </m:rPr>
                    <w:rPr>
                      <w:rFonts w:ascii="Cambria Math" w:hAnsi="Cambria Math"/>
                    </w:rPr>
                    <m:t>ln</m:t>
                  </m:r>
                </m:fName>
                <m:e>
                  <m:r>
                    <w:rPr>
                      <w:rFonts w:ascii="Cambria Math" w:hAnsi="Cambria Math"/>
                    </w:rPr>
                    <m:t>(⋅)</m:t>
                  </m:r>
                </m:e>
              </m:func>
            </m:oMath>
            <w:r w:rsidRPr="00857890">
              <w:t xml:space="preserve"> oder </w:t>
            </w:r>
            <m:oMath>
              <m:func>
                <m:funcPr>
                  <m:ctrlPr>
                    <w:rPr>
                      <w:rFonts w:ascii="Cambria Math" w:hAnsi="Cambria Math"/>
                      <w:i/>
                    </w:rPr>
                  </m:ctrlPr>
                </m:funcPr>
                <m:fName>
                  <m:r>
                    <m:rPr>
                      <m:sty m:val="p"/>
                    </m:rPr>
                    <w:rPr>
                      <w:rFonts w:ascii="Cambria Math" w:hAnsi="Cambria Math"/>
                    </w:rPr>
                    <m:t>log</m:t>
                  </m:r>
                </m:fName>
                <m:e>
                  <m:r>
                    <w:rPr>
                      <w:rFonts w:ascii="Cambria Math" w:hAnsi="Cambria Math"/>
                    </w:rPr>
                    <m:t>(⋅)</m:t>
                  </m:r>
                </m:e>
              </m:func>
            </m:oMath>
          </w:p>
        </w:tc>
        <w:tc>
          <w:tcPr>
            <w:tcW w:w="2675" w:type="dxa"/>
          </w:tcPr>
          <w:p w14:paraId="4CB76150" w14:textId="77777777" w:rsidR="009A375B" w:rsidRPr="009C7EDA" w:rsidRDefault="009A375B" w:rsidP="009A375B">
            <w:pPr>
              <w:widowControl/>
              <w:spacing w:after="200"/>
              <w:jc w:val="left"/>
            </w:pPr>
          </w:p>
        </w:tc>
      </w:tr>
    </w:tbl>
    <w:p w14:paraId="479C920B" w14:textId="548D4E11" w:rsidR="00706173" w:rsidRDefault="00706173" w:rsidP="00D05863">
      <w:pPr>
        <w:sectPr w:rsidR="00706173" w:rsidSect="00744C86">
          <w:headerReference w:type="default" r:id="rId31"/>
          <w:pgSz w:w="11906" w:h="16838"/>
          <w:pgMar w:top="1985" w:right="1134" w:bottom="1134" w:left="992" w:header="794" w:footer="885" w:gutter="0"/>
          <w:pgBorders w:offsetFrom="page">
            <w:top w:val="single" w:sz="4" w:space="1" w:color="auto"/>
            <w:left w:val="single" w:sz="4" w:space="1" w:color="auto"/>
            <w:bottom w:val="single" w:sz="4" w:space="1" w:color="auto"/>
            <w:right w:val="single" w:sz="4" w:space="1" w:color="auto"/>
          </w:pgBorders>
          <w:cols w:space="708"/>
          <w:docGrid w:linePitch="272"/>
        </w:sectPr>
      </w:pPr>
    </w:p>
    <w:p w14:paraId="012F692C" w14:textId="1E4A86E0" w:rsidR="00F25B5C" w:rsidRDefault="00F25B5C" w:rsidP="00F25B5C">
      <w:pPr>
        <w:pStyle w:val="berschrift1"/>
      </w:pPr>
      <w:r>
        <w:lastRenderedPageBreak/>
        <w:t>Musterlösung</w:t>
      </w:r>
    </w:p>
    <w:tbl>
      <w:tblPr>
        <w:tblStyle w:val="Tabellenraster"/>
        <w:tblW w:w="0" w:type="auto"/>
        <w:tblLook w:val="04A0" w:firstRow="1" w:lastRow="0" w:firstColumn="1" w:lastColumn="0" w:noHBand="0" w:noVBand="1"/>
      </w:tblPr>
      <w:tblGrid>
        <w:gridCol w:w="9770"/>
      </w:tblGrid>
      <w:tr w:rsidR="00F25B5C" w14:paraId="10E45AFB" w14:textId="77777777" w:rsidTr="00F25B5C">
        <w:tc>
          <w:tcPr>
            <w:tcW w:w="9770" w:type="dxa"/>
          </w:tcPr>
          <w:p w14:paraId="44F4E07A" w14:textId="77777777" w:rsidR="007D0AAD" w:rsidRDefault="007D0AAD" w:rsidP="007D0AAD">
            <w:pPr>
              <w:spacing w:before="240"/>
            </w:pPr>
            <w:r>
              <w:t>In diesem Abschnitt sind Musterlösungen zu den jeweiligen Aufgaben dargestellt.</w:t>
            </w:r>
          </w:p>
          <w:p w14:paraId="01548130" w14:textId="728F45C9" w:rsidR="007D0AAD" w:rsidRDefault="007D0AAD" w:rsidP="007D0AAD">
            <w:r>
              <w:t xml:space="preserve">Nutzen Sie diese, wenn Sie </w:t>
            </w:r>
            <w:r w:rsidR="00C640AA">
              <w:t>I</w:t>
            </w:r>
            <w:r>
              <w:t>hre Lösungen vergleichen wollen oder Schwierigkeiten beim Finden der benötigten GeoGebra CAS-Eingaben haben.</w:t>
            </w:r>
          </w:p>
          <w:p w14:paraId="4C05ADAB" w14:textId="77777777" w:rsidR="00F25B5C" w:rsidRDefault="00F25B5C" w:rsidP="00F25B5C"/>
        </w:tc>
      </w:tr>
    </w:tbl>
    <w:p w14:paraId="21E9D6D5" w14:textId="77777777" w:rsidR="00F25B5C" w:rsidRPr="00F25B5C" w:rsidRDefault="00F25B5C" w:rsidP="00F25B5C"/>
    <w:p w14:paraId="7C1CE60F" w14:textId="3492DCDA" w:rsidR="00781C80" w:rsidRPr="00781C80" w:rsidRDefault="00781C80" w:rsidP="00F25B5C">
      <w:pPr>
        <w:pStyle w:val="berschrift2"/>
      </w:pPr>
      <w:r>
        <w:t>Basisaufgabe</w:t>
      </w:r>
    </w:p>
    <w:p w14:paraId="23C6382B" w14:textId="20F9427D" w:rsidR="00FE67D1" w:rsidRPr="007D0AAD" w:rsidRDefault="00FE67D1" w:rsidP="00B014D3">
      <w:pPr>
        <w:pStyle w:val="Listenabsatz"/>
        <w:numPr>
          <w:ilvl w:val="0"/>
          <w:numId w:val="7"/>
        </w:numPr>
        <w:rPr>
          <w:szCs w:val="20"/>
        </w:rPr>
      </w:pPr>
      <w:r w:rsidRPr="007D0AAD">
        <w:rPr>
          <w:szCs w:val="20"/>
        </w:rPr>
        <w:t xml:space="preserve">Definiere die Funktion </w:t>
      </w:r>
      <m:oMath>
        <m:r>
          <w:rPr>
            <w:rFonts w:ascii="Cambria Math" w:hAnsi="Cambria Math"/>
            <w:szCs w:val="20"/>
          </w:rPr>
          <m:t>f</m:t>
        </m:r>
      </m:oMath>
      <w:r>
        <w:rPr>
          <w:szCs w:val="20"/>
        </w:rPr>
        <w:t xml:space="preserve"> mit</w:t>
      </w:r>
      <w:r w:rsidRPr="007D0AAD">
        <w:rPr>
          <w:szCs w:val="20"/>
        </w:rPr>
        <w:t xml:space="preserve"> </w:t>
      </w:r>
      <m:oMath>
        <m:r>
          <w:rPr>
            <w:rFonts w:ascii="Cambria Math" w:hAnsi="Cambria Math"/>
            <w:szCs w:val="20"/>
          </w:rPr>
          <m:t>f</m:t>
        </m:r>
        <m:d>
          <m:dPr>
            <m:ctrlPr>
              <w:rPr>
                <w:rFonts w:ascii="Cambria Math" w:hAnsi="Cambria Math"/>
                <w:i/>
                <w:szCs w:val="20"/>
              </w:rPr>
            </m:ctrlPr>
          </m:dPr>
          <m:e>
            <m:r>
              <w:rPr>
                <w:rFonts w:ascii="Cambria Math" w:hAnsi="Cambria Math"/>
                <w:szCs w:val="20"/>
              </w:rPr>
              <m:t>x</m:t>
            </m:r>
          </m:e>
        </m:d>
        <m:r>
          <w:rPr>
            <w:rFonts w:ascii="Cambria Math" w:hAnsi="Cambria Math"/>
            <w:szCs w:val="20"/>
          </w:rPr>
          <m:t>=6</m:t>
        </m:r>
        <m:sSup>
          <m:sSupPr>
            <m:ctrlPr>
              <w:rPr>
                <w:rFonts w:ascii="Cambria Math" w:hAnsi="Cambria Math"/>
                <w:i/>
                <w:szCs w:val="20"/>
              </w:rPr>
            </m:ctrlPr>
          </m:sSupPr>
          <m:e>
            <m:r>
              <w:rPr>
                <w:rFonts w:ascii="Cambria Math" w:hAnsi="Cambria Math"/>
                <w:szCs w:val="20"/>
              </w:rPr>
              <m:t>x</m:t>
            </m:r>
          </m:e>
          <m:sup>
            <m:r>
              <w:rPr>
                <w:rFonts w:ascii="Cambria Math" w:hAnsi="Cambria Math"/>
                <w:szCs w:val="20"/>
              </w:rPr>
              <m:t>2</m:t>
            </m:r>
          </m:sup>
        </m:sSup>
        <m:r>
          <w:rPr>
            <w:rFonts w:ascii="Cambria Math" w:hAnsi="Cambria Math"/>
            <w:szCs w:val="20"/>
          </w:rPr>
          <m:t xml:space="preserve">+6x-4. </m:t>
        </m:r>
      </m:oMath>
      <w:r w:rsidRPr="007D0AAD">
        <w:rPr>
          <w:szCs w:val="20"/>
        </w:rPr>
        <w:t xml:space="preserve"> </w:t>
      </w:r>
    </w:p>
    <w:p w14:paraId="06659B26" w14:textId="77777777" w:rsidR="00FE67D1" w:rsidRPr="007D0AAD" w:rsidRDefault="00FE67D1" w:rsidP="00B014D3">
      <w:pPr>
        <w:pStyle w:val="Listenabsatz"/>
        <w:numPr>
          <w:ilvl w:val="0"/>
          <w:numId w:val="7"/>
        </w:numPr>
        <w:rPr>
          <w:szCs w:val="20"/>
        </w:rPr>
      </w:pPr>
      <w:r w:rsidRPr="007D0AAD">
        <w:rPr>
          <w:szCs w:val="20"/>
        </w:rPr>
        <w:t xml:space="preserve">Bestimme die Nullstellen von </w:t>
      </w:r>
      <m:oMath>
        <m:r>
          <w:rPr>
            <w:rFonts w:ascii="Cambria Math" w:hAnsi="Cambria Math"/>
            <w:szCs w:val="20"/>
          </w:rPr>
          <m:t>f</m:t>
        </m:r>
      </m:oMath>
      <w:r w:rsidRPr="007D0AAD">
        <w:rPr>
          <w:szCs w:val="20"/>
        </w:rPr>
        <w:t>.</w:t>
      </w:r>
    </w:p>
    <w:p w14:paraId="02FDA5E6" w14:textId="3C39C01A" w:rsidR="00FE67D1" w:rsidRPr="007D0AAD" w:rsidRDefault="00FE67D1" w:rsidP="00B014D3">
      <w:pPr>
        <w:pStyle w:val="Listenabsatz"/>
        <w:numPr>
          <w:ilvl w:val="0"/>
          <w:numId w:val="7"/>
        </w:numPr>
        <w:rPr>
          <w:szCs w:val="20"/>
        </w:rPr>
      </w:pPr>
      <w:r w:rsidRPr="007D0AAD">
        <w:rPr>
          <w:szCs w:val="20"/>
        </w:rPr>
        <w:t>Bestimme die Funktionswerte</w:t>
      </w:r>
      <w:r>
        <w:rPr>
          <w:szCs w:val="20"/>
        </w:rPr>
        <w:t xml:space="preserve"> von </w:t>
      </w:r>
      <m:oMath>
        <m:r>
          <w:rPr>
            <w:rFonts w:ascii="Cambria Math" w:hAnsi="Cambria Math"/>
            <w:szCs w:val="20"/>
          </w:rPr>
          <m:t>f</m:t>
        </m:r>
      </m:oMath>
      <w:r w:rsidRPr="007D0AAD">
        <w:rPr>
          <w:szCs w:val="20"/>
        </w:rPr>
        <w:t xml:space="preserve"> für </w:t>
      </w:r>
      <m:oMath>
        <m:r>
          <w:rPr>
            <w:rFonts w:ascii="Cambria Math" w:hAnsi="Cambria Math"/>
            <w:szCs w:val="20"/>
          </w:rPr>
          <m:t>x=-1, x=0, x=3</m:t>
        </m:r>
      </m:oMath>
      <w:r w:rsidRPr="007D0AAD">
        <w:rPr>
          <w:szCs w:val="20"/>
        </w:rPr>
        <w:t>.</w:t>
      </w:r>
    </w:p>
    <w:p w14:paraId="57D218A8" w14:textId="77777777" w:rsidR="00FE67D1" w:rsidRPr="007D0AAD" w:rsidRDefault="00FE67D1" w:rsidP="00B014D3">
      <w:pPr>
        <w:pStyle w:val="Listenabsatz"/>
        <w:numPr>
          <w:ilvl w:val="0"/>
          <w:numId w:val="7"/>
        </w:numPr>
        <w:rPr>
          <w:szCs w:val="20"/>
        </w:rPr>
      </w:pPr>
      <w:r w:rsidRPr="007D0AAD">
        <w:rPr>
          <w:szCs w:val="20"/>
        </w:rPr>
        <w:t xml:space="preserve">Ermittle für welche Argumente von </w:t>
      </w:r>
      <m:oMath>
        <m:r>
          <w:rPr>
            <w:rFonts w:ascii="Cambria Math" w:hAnsi="Cambria Math"/>
            <w:szCs w:val="20"/>
          </w:rPr>
          <m:t>x</m:t>
        </m:r>
      </m:oMath>
      <w:r w:rsidRPr="007D0AAD">
        <w:rPr>
          <w:szCs w:val="20"/>
        </w:rPr>
        <w:t xml:space="preserve"> die Gleichung </w:t>
      </w:r>
      <m:oMath>
        <m:r>
          <w:rPr>
            <w:rFonts w:ascii="Cambria Math" w:hAnsi="Cambria Math"/>
            <w:szCs w:val="20"/>
          </w:rPr>
          <m:t>f</m:t>
        </m:r>
        <m:d>
          <m:dPr>
            <m:ctrlPr>
              <w:rPr>
                <w:rFonts w:ascii="Cambria Math" w:hAnsi="Cambria Math"/>
                <w:i/>
                <w:szCs w:val="20"/>
              </w:rPr>
            </m:ctrlPr>
          </m:dPr>
          <m:e>
            <m:r>
              <w:rPr>
                <w:rFonts w:ascii="Cambria Math" w:hAnsi="Cambria Math"/>
                <w:szCs w:val="20"/>
              </w:rPr>
              <m:t>x</m:t>
            </m:r>
          </m:e>
        </m:d>
        <m:r>
          <w:rPr>
            <w:rFonts w:ascii="Cambria Math" w:hAnsi="Cambria Math"/>
            <w:szCs w:val="20"/>
          </w:rPr>
          <m:t>=4</m:t>
        </m:r>
      </m:oMath>
      <w:r w:rsidRPr="007D0AAD">
        <w:rPr>
          <w:szCs w:val="20"/>
        </w:rPr>
        <w:t xml:space="preserve"> gilt. </w:t>
      </w:r>
    </w:p>
    <w:p w14:paraId="3208D667" w14:textId="77777777" w:rsidR="00FE67D1" w:rsidRPr="007D0AAD" w:rsidRDefault="00FE67D1" w:rsidP="00B014D3">
      <w:pPr>
        <w:pStyle w:val="Listenabsatz"/>
        <w:numPr>
          <w:ilvl w:val="0"/>
          <w:numId w:val="7"/>
        </w:numPr>
        <w:rPr>
          <w:szCs w:val="20"/>
        </w:rPr>
      </w:pPr>
      <w:r w:rsidRPr="007D0AAD">
        <w:rPr>
          <w:szCs w:val="20"/>
        </w:rPr>
        <w:t xml:space="preserve">Bestimme die erste und zweite Ableitung von </w:t>
      </w:r>
      <m:oMath>
        <m:r>
          <w:rPr>
            <w:rFonts w:ascii="Cambria Math" w:hAnsi="Cambria Math"/>
            <w:szCs w:val="20"/>
          </w:rPr>
          <m:t>f</m:t>
        </m:r>
      </m:oMath>
      <w:r w:rsidRPr="007D0AAD">
        <w:rPr>
          <w:szCs w:val="20"/>
        </w:rPr>
        <w:t>.</w:t>
      </w:r>
    </w:p>
    <w:p w14:paraId="4EEF5AC8" w14:textId="77777777" w:rsidR="007D0AAD" w:rsidRPr="007D0AAD" w:rsidRDefault="007D0AAD" w:rsidP="007D0AAD">
      <w:pPr>
        <w:pStyle w:val="Listenabsatz"/>
        <w:rPr>
          <w:szCs w:val="20"/>
        </w:rPr>
      </w:pPr>
    </w:p>
    <w:tbl>
      <w:tblPr>
        <w:tblStyle w:val="Tabellenraster"/>
        <w:tblW w:w="0" w:type="auto"/>
        <w:tblLook w:val="04A0" w:firstRow="1" w:lastRow="0" w:firstColumn="1" w:lastColumn="0" w:noHBand="0" w:noVBand="1"/>
      </w:tblPr>
      <w:tblGrid>
        <w:gridCol w:w="9770"/>
      </w:tblGrid>
      <w:tr w:rsidR="002B6478" w:rsidRPr="007D0AAD" w14:paraId="685CB5AF" w14:textId="77777777" w:rsidTr="002B6478">
        <w:tc>
          <w:tcPr>
            <w:tcW w:w="9770" w:type="dxa"/>
          </w:tcPr>
          <w:p w14:paraId="025E05CC" w14:textId="0E580E9C" w:rsidR="002B6478" w:rsidRPr="007D0AAD" w:rsidRDefault="002B6478" w:rsidP="008307A9">
            <w:pPr>
              <w:rPr>
                <w:szCs w:val="20"/>
              </w:rPr>
            </w:pPr>
            <w:r w:rsidRPr="007D0AAD">
              <w:rPr>
                <w:szCs w:val="20"/>
              </w:rPr>
              <w:t>Im Folgenden sind die Eingaben i</w:t>
            </w:r>
            <w:r w:rsidR="003F74F8" w:rsidRPr="007D0AAD">
              <w:rPr>
                <w:szCs w:val="20"/>
              </w:rPr>
              <w:t>m CAS-Fenster</w:t>
            </w:r>
            <w:r w:rsidRPr="007D0AAD">
              <w:rPr>
                <w:szCs w:val="20"/>
              </w:rPr>
              <w:t xml:space="preserve"> für die Teilaufgaben </w:t>
            </w:r>
            <w:proofErr w:type="gramStart"/>
            <w:r w:rsidRPr="007D0AAD">
              <w:rPr>
                <w:szCs w:val="20"/>
              </w:rPr>
              <w:t>a)-</w:t>
            </w:r>
            <w:proofErr w:type="gramEnd"/>
            <w:r w:rsidRPr="007D0AAD">
              <w:rPr>
                <w:szCs w:val="20"/>
              </w:rPr>
              <w:t>e)</w:t>
            </w:r>
            <w:r w:rsidR="003F74F8" w:rsidRPr="007D0AAD">
              <w:rPr>
                <w:szCs w:val="20"/>
              </w:rPr>
              <w:t xml:space="preserve"> </w:t>
            </w:r>
            <w:r w:rsidR="00510CBE">
              <w:rPr>
                <w:szCs w:val="20"/>
              </w:rPr>
              <w:t xml:space="preserve">dargestellt </w:t>
            </w:r>
            <w:r w:rsidR="003F74F8" w:rsidRPr="007D0AAD">
              <w:rPr>
                <w:szCs w:val="20"/>
              </w:rPr>
              <w:t xml:space="preserve">sowie die </w:t>
            </w:r>
            <w:r w:rsidR="0011042B" w:rsidRPr="007D0AAD">
              <w:rPr>
                <w:szCs w:val="20"/>
              </w:rPr>
              <w:t>Visualisierung dieser Eingaben, die im Grafikfenster angezeigt werden.</w:t>
            </w:r>
          </w:p>
          <w:p w14:paraId="2D4C32C6" w14:textId="6CF52A78" w:rsidR="002B6478" w:rsidRPr="007D0AAD" w:rsidRDefault="00A62581" w:rsidP="008307A9">
            <w:pPr>
              <w:rPr>
                <w:noProof/>
                <w:szCs w:val="20"/>
              </w:rPr>
            </w:pPr>
            <w:r>
              <w:rPr>
                <w:noProof/>
                <w:szCs w:val="20"/>
                <w:lang w:eastAsia="de-DE" w:bidi="ar-SA"/>
              </w:rPr>
              <w:drawing>
                <wp:anchor distT="0" distB="0" distL="114300" distR="114300" simplePos="0" relativeHeight="251832320" behindDoc="0" locked="0" layoutInCell="1" allowOverlap="1" wp14:anchorId="0312C1F6" wp14:editId="2AAA61FB">
                  <wp:simplePos x="0" y="0"/>
                  <wp:positionH relativeFrom="column">
                    <wp:posOffset>431800</wp:posOffset>
                  </wp:positionH>
                  <wp:positionV relativeFrom="paragraph">
                    <wp:posOffset>94615</wp:posOffset>
                  </wp:positionV>
                  <wp:extent cx="2381250" cy="2903855"/>
                  <wp:effectExtent l="19050" t="19050" r="19050" b="1079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ingabe_korrekt.JPG"/>
                          <pic:cNvPicPr/>
                        </pic:nvPicPr>
                        <pic:blipFill rotWithShape="1">
                          <a:blip r:embed="rId32">
                            <a:extLst>
                              <a:ext uri="{28A0092B-C50C-407E-A947-70E740481C1C}">
                                <a14:useLocalDpi xmlns:a14="http://schemas.microsoft.com/office/drawing/2010/main" val="0"/>
                              </a:ext>
                            </a:extLst>
                          </a:blip>
                          <a:srcRect t="791"/>
                          <a:stretch/>
                        </pic:blipFill>
                        <pic:spPr bwMode="auto">
                          <a:xfrm>
                            <a:off x="0" y="0"/>
                            <a:ext cx="2381250" cy="2903855"/>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Cs w:val="20"/>
                <w:lang w:eastAsia="de-DE" w:bidi="ar-SA"/>
              </w:rPr>
              <w:drawing>
                <wp:anchor distT="0" distB="0" distL="114300" distR="114300" simplePos="0" relativeHeight="251831296" behindDoc="0" locked="0" layoutInCell="1" allowOverlap="1" wp14:anchorId="64BCFDE4" wp14:editId="73D2C75E">
                  <wp:simplePos x="0" y="0"/>
                  <wp:positionH relativeFrom="column">
                    <wp:posOffset>3792220</wp:posOffset>
                  </wp:positionH>
                  <wp:positionV relativeFrom="paragraph">
                    <wp:posOffset>19050</wp:posOffset>
                  </wp:positionV>
                  <wp:extent cx="1832610" cy="2980055"/>
                  <wp:effectExtent l="19050" t="19050" r="15240" b="1079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_richtig.JPG"/>
                          <pic:cNvPicPr/>
                        </pic:nvPicPr>
                        <pic:blipFill>
                          <a:blip r:embed="rId33">
                            <a:extLst>
                              <a:ext uri="{28A0092B-C50C-407E-A947-70E740481C1C}">
                                <a14:useLocalDpi xmlns:a14="http://schemas.microsoft.com/office/drawing/2010/main" val="0"/>
                              </a:ext>
                            </a:extLst>
                          </a:blip>
                          <a:stretch>
                            <a:fillRect/>
                          </a:stretch>
                        </pic:blipFill>
                        <pic:spPr>
                          <a:xfrm>
                            <a:off x="0" y="0"/>
                            <a:ext cx="1832610" cy="298005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B0756D" w:rsidRPr="007D0AAD">
              <w:rPr>
                <w:noProof/>
                <w:szCs w:val="20"/>
              </w:rPr>
              <w:t xml:space="preserve"> </w:t>
            </w:r>
          </w:p>
          <w:p w14:paraId="465FE839" w14:textId="13A0ABAB" w:rsidR="00B0756D" w:rsidRPr="007D0AAD" w:rsidRDefault="00B0756D" w:rsidP="008307A9">
            <w:pPr>
              <w:rPr>
                <w:szCs w:val="20"/>
              </w:rPr>
            </w:pPr>
          </w:p>
        </w:tc>
      </w:tr>
    </w:tbl>
    <w:p w14:paraId="7E5D7786" w14:textId="01D46C0B" w:rsidR="00BC037F" w:rsidRDefault="00BC037F" w:rsidP="008307A9">
      <w:pPr>
        <w:rPr>
          <w:sz w:val="22"/>
          <w:szCs w:val="22"/>
        </w:rPr>
      </w:pPr>
    </w:p>
    <w:p w14:paraId="4D41A56E" w14:textId="77777777" w:rsidR="00BC037F" w:rsidRDefault="00BC037F">
      <w:pPr>
        <w:widowControl/>
        <w:spacing w:after="200"/>
        <w:jc w:val="left"/>
        <w:rPr>
          <w:sz w:val="22"/>
          <w:szCs w:val="22"/>
        </w:rPr>
      </w:pPr>
      <w:r>
        <w:rPr>
          <w:sz w:val="22"/>
          <w:szCs w:val="22"/>
        </w:rPr>
        <w:br w:type="page"/>
      </w:r>
    </w:p>
    <w:p w14:paraId="0A7B3640" w14:textId="381081FA" w:rsidR="00781C80" w:rsidRPr="007D0AAD" w:rsidRDefault="00781C80" w:rsidP="00111222">
      <w:pPr>
        <w:pStyle w:val="Listenabsatz"/>
        <w:numPr>
          <w:ilvl w:val="0"/>
          <w:numId w:val="9"/>
        </w:numPr>
        <w:spacing w:after="240"/>
        <w:rPr>
          <w:szCs w:val="20"/>
        </w:rPr>
      </w:pPr>
      <w:r w:rsidRPr="007D0AAD">
        <w:rPr>
          <w:szCs w:val="20"/>
        </w:rPr>
        <w:lastRenderedPageBreak/>
        <w:t xml:space="preserve">Bestimme die Fläche zwischen </w:t>
      </w:r>
      <m:oMath>
        <m:r>
          <w:rPr>
            <w:rFonts w:ascii="Cambria Math" w:hAnsi="Cambria Math"/>
            <w:szCs w:val="20"/>
          </w:rPr>
          <m:t>x</m:t>
        </m:r>
      </m:oMath>
      <w:r w:rsidRPr="007D0AAD">
        <w:rPr>
          <w:szCs w:val="20"/>
        </w:rPr>
        <w:t xml:space="preserve">-Achse und dem Funktionsgraph von </w:t>
      </w:r>
      <m:oMath>
        <m:r>
          <w:rPr>
            <w:rFonts w:ascii="Cambria Math" w:hAnsi="Cambria Math"/>
            <w:szCs w:val="20"/>
          </w:rPr>
          <m:t>f</m:t>
        </m:r>
      </m:oMath>
      <w:r w:rsidRPr="007D0AAD">
        <w:rPr>
          <w:szCs w:val="20"/>
        </w:rPr>
        <w:t xml:space="preserve"> zwischen den Grenzen</w:t>
      </w:r>
      <w:r w:rsidR="0003388B">
        <w:rPr>
          <w:szCs w:val="20"/>
        </w:rPr>
        <w:br/>
      </w:r>
      <m:oMath>
        <m:r>
          <w:rPr>
            <w:rFonts w:ascii="Cambria Math" w:hAnsi="Cambria Math"/>
            <w:szCs w:val="20"/>
          </w:rPr>
          <m:t>x=-2</m:t>
        </m:r>
      </m:oMath>
      <w:r w:rsidRPr="007D0AAD">
        <w:rPr>
          <w:szCs w:val="20"/>
        </w:rPr>
        <w:t xml:space="preserve"> und </w:t>
      </w:r>
      <m:oMath>
        <m:r>
          <w:rPr>
            <w:rFonts w:ascii="Cambria Math" w:hAnsi="Cambria Math"/>
            <w:szCs w:val="20"/>
          </w:rPr>
          <m:t>x=0</m:t>
        </m:r>
      </m:oMath>
      <w:r w:rsidRPr="007D0AAD">
        <w:rPr>
          <w:szCs w:val="20"/>
        </w:rPr>
        <w:t>.</w:t>
      </w:r>
    </w:p>
    <w:tbl>
      <w:tblPr>
        <w:tblStyle w:val="Tabellenraster"/>
        <w:tblW w:w="0" w:type="auto"/>
        <w:tblLook w:val="04A0" w:firstRow="1" w:lastRow="0" w:firstColumn="1" w:lastColumn="0" w:noHBand="0" w:noVBand="1"/>
      </w:tblPr>
      <w:tblGrid>
        <w:gridCol w:w="9770"/>
      </w:tblGrid>
      <w:tr w:rsidR="00992D2D" w:rsidRPr="007D0AAD" w14:paraId="6DE72E59" w14:textId="77777777" w:rsidTr="00992D2D">
        <w:tc>
          <w:tcPr>
            <w:tcW w:w="9770" w:type="dxa"/>
          </w:tcPr>
          <w:p w14:paraId="461836A5" w14:textId="6CB5DF8A" w:rsidR="00992D2D" w:rsidRPr="007D0AAD" w:rsidRDefault="00002543" w:rsidP="005B62E7">
            <w:pPr>
              <w:pStyle w:val="Standardneu"/>
            </w:pPr>
            <w:r w:rsidRPr="007D0AAD">
              <w:t xml:space="preserve">Die Eingabe </w:t>
            </w:r>
            <w:r w:rsidR="00E90465" w:rsidRPr="007D0AAD">
              <w:t xml:space="preserve">eines bestimmten Integrals in GeoGebra CAS erfolgt </w:t>
            </w:r>
            <w:r w:rsidR="0028294B" w:rsidRPr="007D0AAD">
              <w:t>mittels des folgenden Befehles</w:t>
            </w:r>
            <w:r w:rsidR="00E90465" w:rsidRPr="007D0AAD">
              <w:t>.</w:t>
            </w:r>
          </w:p>
          <w:p w14:paraId="7AC84FAD" w14:textId="4AE446DA" w:rsidR="00E90465" w:rsidRPr="007D0AAD" w:rsidRDefault="0028294B" w:rsidP="005B62E7">
            <w:pPr>
              <w:pStyle w:val="Standardneu"/>
              <w:rPr>
                <w:i/>
              </w:rPr>
            </w:pPr>
            <m:oMathPara>
              <m:oMath>
                <m:r>
                  <m:rPr>
                    <m:sty m:val="p"/>
                  </m:rPr>
                  <w:rPr>
                    <w:rFonts w:ascii="Cambria Math" w:hAnsi="Cambria Math"/>
                  </w:rPr>
                  <m:t>Integral(</m:t>
                </m:r>
                <m:r>
                  <w:rPr>
                    <w:rFonts w:ascii="Cambria Math" w:hAnsi="Cambria Math"/>
                  </w:rPr>
                  <m:t>f(x),Startwert,Endwert)</m:t>
                </m:r>
              </m:oMath>
            </m:oMathPara>
          </w:p>
          <w:p w14:paraId="2C6457C9" w14:textId="184DA859" w:rsidR="003B354E" w:rsidRPr="007D0AAD" w:rsidRDefault="009B65AC" w:rsidP="005B62E7">
            <w:pPr>
              <w:pStyle w:val="Standardneu"/>
            </w:pPr>
            <w:r>
              <w:rPr>
                <w:noProof/>
                <w:lang w:eastAsia="de-DE" w:bidi="ar-SA"/>
              </w:rPr>
              <w:drawing>
                <wp:anchor distT="0" distB="0" distL="114300" distR="114300" simplePos="0" relativeHeight="251833344" behindDoc="0" locked="0" layoutInCell="1" allowOverlap="1" wp14:anchorId="7E81B4F3" wp14:editId="00297FD3">
                  <wp:simplePos x="0" y="0"/>
                  <wp:positionH relativeFrom="column">
                    <wp:posOffset>3756025</wp:posOffset>
                  </wp:positionH>
                  <wp:positionV relativeFrom="paragraph">
                    <wp:posOffset>77470</wp:posOffset>
                  </wp:positionV>
                  <wp:extent cx="2209165" cy="2819400"/>
                  <wp:effectExtent l="19050" t="19050" r="19685" b="1905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_integral.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209165" cy="28194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3B354E" w:rsidRPr="007D0AAD">
              <w:t xml:space="preserve">Ist die Eingabe getätigt erscheint </w:t>
            </w:r>
            <w:r w:rsidR="00883589" w:rsidRPr="007D0AAD">
              <w:t>diese wie folgt im CAS-Fenster</w:t>
            </w:r>
            <w:r w:rsidR="007506F1" w:rsidRPr="007D0AAD">
              <w:t>:</w:t>
            </w:r>
          </w:p>
          <w:p w14:paraId="75790597" w14:textId="4B86BBF7" w:rsidR="00883589" w:rsidRPr="007D0AAD" w:rsidRDefault="009B65AC" w:rsidP="005B62E7">
            <w:pPr>
              <w:pStyle w:val="Standardneu"/>
            </w:pPr>
            <w:r>
              <w:rPr>
                <w:noProof/>
                <w:lang w:eastAsia="de-DE" w:bidi="ar-SA"/>
              </w:rPr>
              <w:drawing>
                <wp:inline distT="0" distB="0" distL="0" distR="0" wp14:anchorId="37EE6C0D" wp14:editId="0AE5D4AA">
                  <wp:extent cx="2066925" cy="832281"/>
                  <wp:effectExtent l="0" t="0" r="0" b="635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ingabe_Integral_richtig.JPG"/>
                          <pic:cNvPicPr/>
                        </pic:nvPicPr>
                        <pic:blipFill>
                          <a:blip r:embed="rId35">
                            <a:extLst>
                              <a:ext uri="{28A0092B-C50C-407E-A947-70E740481C1C}">
                                <a14:useLocalDpi xmlns:a14="http://schemas.microsoft.com/office/drawing/2010/main" val="0"/>
                              </a:ext>
                            </a:extLst>
                          </a:blip>
                          <a:stretch>
                            <a:fillRect/>
                          </a:stretch>
                        </pic:blipFill>
                        <pic:spPr>
                          <a:xfrm>
                            <a:off x="0" y="0"/>
                            <a:ext cx="2103602" cy="847050"/>
                          </a:xfrm>
                          <a:prstGeom prst="rect">
                            <a:avLst/>
                          </a:prstGeom>
                        </pic:spPr>
                      </pic:pic>
                    </a:graphicData>
                  </a:graphic>
                </wp:inline>
              </w:drawing>
            </w:r>
          </w:p>
          <w:p w14:paraId="3BBD72BA" w14:textId="6DCCEA25" w:rsidR="00C6509A" w:rsidRPr="007D0AAD" w:rsidRDefault="0065053D" w:rsidP="005B62E7">
            <w:pPr>
              <w:pStyle w:val="Standardneu"/>
            </w:pPr>
            <w:r>
              <w:rPr>
                <w:noProof/>
                <w:lang w:eastAsia="de-DE" w:bidi="ar-SA"/>
              </w:rPr>
              <mc:AlternateContent>
                <mc:Choice Requires="wps">
                  <w:drawing>
                    <wp:anchor distT="0" distB="0" distL="114300" distR="114300" simplePos="0" relativeHeight="251834368" behindDoc="0" locked="0" layoutInCell="1" allowOverlap="1" wp14:anchorId="415BF433" wp14:editId="14183680">
                      <wp:simplePos x="0" y="0"/>
                      <wp:positionH relativeFrom="column">
                        <wp:posOffset>4994275</wp:posOffset>
                      </wp:positionH>
                      <wp:positionV relativeFrom="paragraph">
                        <wp:posOffset>522605</wp:posOffset>
                      </wp:positionV>
                      <wp:extent cx="984250" cy="266700"/>
                      <wp:effectExtent l="0" t="0" r="25400" b="19050"/>
                      <wp:wrapNone/>
                      <wp:docPr id="15" name="Rechteck 15"/>
                      <wp:cNvGraphicFramePr/>
                      <a:graphic xmlns:a="http://schemas.openxmlformats.org/drawingml/2006/main">
                        <a:graphicData uri="http://schemas.microsoft.com/office/word/2010/wordprocessingShape">
                          <wps:wsp>
                            <wps:cNvSpPr/>
                            <wps:spPr>
                              <a:xfrm>
                                <a:off x="0" y="0"/>
                                <a:ext cx="984250" cy="2667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50376" w14:textId="278858A2" w:rsidR="009B65AC" w:rsidRPr="009B65AC" w:rsidRDefault="009B65AC" w:rsidP="009B65AC">
                                  <w:pPr>
                                    <w:rPr>
                                      <w:color w:val="000000" w:themeColor="text1"/>
                                    </w:rPr>
                                  </w:pPr>
                                  <w:r>
                                    <w:rPr>
                                      <w:color w:val="000000" w:themeColor="text1"/>
                                    </w:rPr>
                                    <w:t>Integral</w:t>
                                  </w:r>
                                  <w:r w:rsidR="0065053D">
                                    <w:rPr>
                                      <w:color w:val="000000" w:themeColor="text1"/>
                                    </w:rPr>
                                    <w:t>w</w:t>
                                  </w:r>
                                  <w:r>
                                    <w:rPr>
                                      <w:color w:val="000000" w:themeColor="text1"/>
                                    </w:rPr>
                                    <w:t>ert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5BF433" id="Rechteck 15" o:spid="_x0000_s1029" style="position:absolute;left:0;text-align:left;margin-left:393.25pt;margin-top:41.15pt;width:77.5pt;height:21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" filled="f" strokecolor="black [3213]">
                      <v:textbox>
                        <w:txbxContent>
                          <w:p w14:paraId="18750376" w14:textId="278858A2" w:rsidR="009B65AC" w:rsidRPr="009B65AC" w:rsidRDefault="009B65AC" w:rsidP="009B65AC">
                            <w:pPr>
                              <w:rPr>
                                <w:color w:val="000000" w:themeColor="text1"/>
                              </w:rPr>
                            </w:pPr>
                            <w:r>
                              <w:rPr>
                                <w:color w:val="000000" w:themeColor="text1"/>
                              </w:rPr>
                              <w:t>Integral</w:t>
                            </w:r>
                            <w:r w:rsidR="0065053D">
                              <w:rPr>
                                <w:color w:val="000000" w:themeColor="text1"/>
                              </w:rPr>
                              <w:t>w</w:t>
                            </w:r>
                            <w:r>
                              <w:rPr>
                                <w:color w:val="000000" w:themeColor="text1"/>
                              </w:rPr>
                              <w:t>ert</w:t>
                            </w:r>
                          </w:p>
                        </w:txbxContent>
                      </v:textbox>
                    </v:rect>
                  </w:pict>
                </mc:Fallback>
              </mc:AlternateContent>
            </w:r>
            <w:r w:rsidR="00CE0007">
              <w:rPr>
                <w:noProof/>
                <w:lang w:eastAsia="de-DE" w:bidi="ar-SA"/>
              </w:rPr>
              <mc:AlternateContent>
                <mc:Choice Requires="wps">
                  <w:drawing>
                    <wp:anchor distT="0" distB="0" distL="114300" distR="114300" simplePos="0" relativeHeight="251838464" behindDoc="0" locked="0" layoutInCell="1" allowOverlap="1" wp14:anchorId="547065BA" wp14:editId="1B7F6D5C">
                      <wp:simplePos x="0" y="0"/>
                      <wp:positionH relativeFrom="column">
                        <wp:posOffset>4613275</wp:posOffset>
                      </wp:positionH>
                      <wp:positionV relativeFrom="paragraph">
                        <wp:posOffset>1207770</wp:posOffset>
                      </wp:positionV>
                      <wp:extent cx="266700" cy="47625"/>
                      <wp:effectExtent l="38100" t="57150" r="19050" b="47625"/>
                      <wp:wrapNone/>
                      <wp:docPr id="18" name="Gerade Verbindung mit Pfeil 18"/>
                      <wp:cNvGraphicFramePr/>
                      <a:graphic xmlns:a="http://schemas.openxmlformats.org/drawingml/2006/main">
                        <a:graphicData uri="http://schemas.microsoft.com/office/word/2010/wordprocessingShape">
                          <wps:wsp>
                            <wps:cNvCnPr/>
                            <wps:spPr>
                              <a:xfrm flipH="1" flipV="1">
                                <a:off x="0" y="0"/>
                                <a:ext cx="266700"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8D2459" id="_x0000_t32" coordsize="21600,21600" o:spt="32" o:oned="t" path="m,l21600,21600e" filled="f">
                      <v:path arrowok="t" fillok="f" o:connecttype="none"/>
                      <o:lock v:ext="edit" shapetype="t"/>
                    </v:shapetype>
                    <v:shape id="Gerade Verbindung mit Pfeil 18" o:spid="_x0000_s1026" type="#_x0000_t32" style="position:absolute;margin-left:363.25pt;margin-top:95.1pt;width:21pt;height:3.75pt;flip:x y;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" strokecolor="black [3040]">
                      <v:stroke endarrow="block"/>
                    </v:shape>
                  </w:pict>
                </mc:Fallback>
              </mc:AlternateContent>
            </w:r>
            <w:r w:rsidR="00CE0007">
              <w:rPr>
                <w:noProof/>
                <w:lang w:eastAsia="de-DE" w:bidi="ar-SA"/>
              </w:rPr>
              <mc:AlternateContent>
                <mc:Choice Requires="wps">
                  <w:drawing>
                    <wp:anchor distT="0" distB="0" distL="114300" distR="114300" simplePos="0" relativeHeight="251837440" behindDoc="0" locked="0" layoutInCell="1" allowOverlap="1" wp14:anchorId="40010120" wp14:editId="272324B2">
                      <wp:simplePos x="0" y="0"/>
                      <wp:positionH relativeFrom="column">
                        <wp:posOffset>4613275</wp:posOffset>
                      </wp:positionH>
                      <wp:positionV relativeFrom="paragraph">
                        <wp:posOffset>664845</wp:posOffset>
                      </wp:positionV>
                      <wp:extent cx="381000" cy="28575"/>
                      <wp:effectExtent l="38100" t="38100" r="19050" b="85725"/>
                      <wp:wrapNone/>
                      <wp:docPr id="17" name="Gerade Verbindung mit Pfeil 17"/>
                      <wp:cNvGraphicFramePr/>
                      <a:graphic xmlns:a="http://schemas.openxmlformats.org/drawingml/2006/main">
                        <a:graphicData uri="http://schemas.microsoft.com/office/word/2010/wordprocessingShape">
                          <wps:wsp>
                            <wps:cNvCnPr/>
                            <wps:spPr>
                              <a:xfrm flipH="1">
                                <a:off x="0" y="0"/>
                                <a:ext cx="381000" cy="285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20CD3A" id="Gerade Verbindung mit Pfeil 17" o:spid="_x0000_s1026" type="#_x0000_t32" style="position:absolute;margin-left:363.25pt;margin-top:52.35pt;width:30pt;height:2.25pt;flip:x;z-index:25183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" strokecolor="black [3040]">
                      <v:stroke endarrow="block"/>
                    </v:shape>
                  </w:pict>
                </mc:Fallback>
              </mc:AlternateContent>
            </w:r>
            <w:r w:rsidR="00CE0007">
              <w:rPr>
                <w:noProof/>
                <w:lang w:eastAsia="de-DE" w:bidi="ar-SA"/>
              </w:rPr>
              <mc:AlternateContent>
                <mc:Choice Requires="wps">
                  <w:drawing>
                    <wp:anchor distT="0" distB="0" distL="114300" distR="114300" simplePos="0" relativeHeight="251836416" behindDoc="0" locked="0" layoutInCell="1" allowOverlap="1" wp14:anchorId="46838341" wp14:editId="3E243B45">
                      <wp:simplePos x="0" y="0"/>
                      <wp:positionH relativeFrom="column">
                        <wp:posOffset>4879975</wp:posOffset>
                      </wp:positionH>
                      <wp:positionV relativeFrom="paragraph">
                        <wp:posOffset>1122045</wp:posOffset>
                      </wp:positionV>
                      <wp:extent cx="961390" cy="257175"/>
                      <wp:effectExtent l="0" t="0" r="10160" b="28575"/>
                      <wp:wrapNone/>
                      <wp:docPr id="16" name="Rechteck 16"/>
                      <wp:cNvGraphicFramePr/>
                      <a:graphic xmlns:a="http://schemas.openxmlformats.org/drawingml/2006/main">
                        <a:graphicData uri="http://schemas.microsoft.com/office/word/2010/wordprocessingShape">
                          <wps:wsp>
                            <wps:cNvSpPr/>
                            <wps:spPr>
                              <a:xfrm>
                                <a:off x="0" y="0"/>
                                <a:ext cx="961390" cy="257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5873B4" w14:textId="13BC6393" w:rsidR="00CE0007" w:rsidRPr="009B65AC" w:rsidRDefault="00CE0007" w:rsidP="00CE0007">
                                  <w:pPr>
                                    <w:rPr>
                                      <w:color w:val="000000" w:themeColor="text1"/>
                                    </w:rPr>
                                  </w:pPr>
                                  <w:r>
                                    <w:rPr>
                                      <w:color w:val="000000" w:themeColor="text1"/>
                                    </w:rPr>
                                    <w:t>Integralfläche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6838341" id="Rechteck 16" o:spid="_x0000_s1030" style="position:absolute;left:0;text-align:left;margin-left:384.25pt;margin-top:88.35pt;width:75.7pt;height:20.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" filled="f" strokecolor="black [3213]">
                      <v:textbox>
                        <w:txbxContent>
                          <w:p w14:paraId="565873B4" w14:textId="13BC6393" w:rsidR="00CE0007" w:rsidRPr="009B65AC" w:rsidRDefault="00CE0007" w:rsidP="00CE0007">
                            <w:pPr>
                              <w:rPr>
                                <w:color w:val="000000" w:themeColor="text1"/>
                              </w:rPr>
                            </w:pPr>
                            <w:r>
                              <w:rPr>
                                <w:color w:val="000000" w:themeColor="text1"/>
                              </w:rPr>
                              <w:t>Integralfläche</w:t>
                            </w:r>
                          </w:p>
                        </w:txbxContent>
                      </v:textbox>
                    </v:rect>
                  </w:pict>
                </mc:Fallback>
              </mc:AlternateContent>
            </w:r>
            <w:r w:rsidR="00C6509A" w:rsidRPr="007D0AAD">
              <w:t>Im Grafik-Fenster</w:t>
            </w:r>
            <w:r w:rsidR="0022754D" w:rsidRPr="007D0AAD">
              <w:t xml:space="preserve"> ist der Integralwert angegeben sowie die Integralfläche in grau </w:t>
            </w:r>
            <w:r w:rsidR="008B7E4C">
              <w:t>markiert</w:t>
            </w:r>
            <w:r w:rsidR="0022754D" w:rsidRPr="007D0AAD">
              <w:t>.</w:t>
            </w:r>
            <w:r w:rsidR="00A22547" w:rsidRPr="007D0AAD">
              <w:t xml:space="preserve"> Die Funktion </w:t>
            </w:r>
            <m:oMath>
              <m:r>
                <w:rPr>
                  <w:rFonts w:ascii="Cambria Math" w:hAnsi="Cambria Math"/>
                </w:rPr>
                <m:t>f</m:t>
              </m:r>
            </m:oMath>
            <w:r w:rsidR="00A22547" w:rsidRPr="007D0AAD">
              <w:t xml:space="preserve"> ist in grün dargestellt.</w:t>
            </w:r>
          </w:p>
        </w:tc>
      </w:tr>
    </w:tbl>
    <w:p w14:paraId="7FA53AA4" w14:textId="77777777" w:rsidR="00C319CF" w:rsidRPr="007D0AAD" w:rsidRDefault="00C319CF" w:rsidP="00992D2D">
      <w:pPr>
        <w:rPr>
          <w:szCs w:val="20"/>
        </w:rPr>
      </w:pPr>
    </w:p>
    <w:p w14:paraId="33DCDC5D" w14:textId="13C3EF45" w:rsidR="00781C80" w:rsidRDefault="00781C80" w:rsidP="00111222">
      <w:pPr>
        <w:pStyle w:val="Listenabsatz"/>
        <w:numPr>
          <w:ilvl w:val="0"/>
          <w:numId w:val="9"/>
        </w:numPr>
        <w:rPr>
          <w:szCs w:val="20"/>
        </w:rPr>
      </w:pPr>
      <w:r w:rsidRPr="007D0AAD">
        <w:rPr>
          <w:szCs w:val="20"/>
        </w:rPr>
        <w:t xml:space="preserve">Bestimme das unbestimmte Integral von </w:t>
      </w:r>
      <m:oMath>
        <m:r>
          <w:rPr>
            <w:rFonts w:ascii="Cambria Math" w:hAnsi="Cambria Math"/>
            <w:szCs w:val="20"/>
          </w:rPr>
          <m:t>f</m:t>
        </m:r>
      </m:oMath>
      <w:r w:rsidRPr="007D0AAD">
        <w:rPr>
          <w:szCs w:val="20"/>
        </w:rPr>
        <w:t>.</w:t>
      </w:r>
    </w:p>
    <w:p w14:paraId="54D4A193" w14:textId="77777777" w:rsidR="00AC719D" w:rsidRPr="00AC719D" w:rsidRDefault="00AC719D" w:rsidP="00AC719D">
      <w:pPr>
        <w:ind w:left="360"/>
        <w:rPr>
          <w:szCs w:val="20"/>
        </w:rPr>
      </w:pPr>
    </w:p>
    <w:tbl>
      <w:tblPr>
        <w:tblStyle w:val="Tabellenraster"/>
        <w:tblW w:w="0" w:type="auto"/>
        <w:tblLook w:val="04A0" w:firstRow="1" w:lastRow="0" w:firstColumn="1" w:lastColumn="0" w:noHBand="0" w:noVBand="1"/>
      </w:tblPr>
      <w:tblGrid>
        <w:gridCol w:w="9770"/>
      </w:tblGrid>
      <w:tr w:rsidR="001561A0" w:rsidRPr="007D0AAD" w14:paraId="69B43BC9" w14:textId="77777777" w:rsidTr="001561A0">
        <w:tc>
          <w:tcPr>
            <w:tcW w:w="9770" w:type="dxa"/>
          </w:tcPr>
          <w:p w14:paraId="7CEF1106" w14:textId="3AA287D6" w:rsidR="001561A0" w:rsidRPr="007D0AAD" w:rsidRDefault="00A83B07" w:rsidP="003F02F7">
            <w:pPr>
              <w:pStyle w:val="Standardneu"/>
            </w:pPr>
            <w:r>
              <w:rPr>
                <w:noProof/>
                <w:lang w:eastAsia="de-DE" w:bidi="ar-SA"/>
              </w:rPr>
              <w:drawing>
                <wp:anchor distT="0" distB="0" distL="114300" distR="114300" simplePos="0" relativeHeight="251839488" behindDoc="0" locked="0" layoutInCell="1" allowOverlap="1" wp14:anchorId="65AEFA0D" wp14:editId="7FAF655A">
                  <wp:simplePos x="0" y="0"/>
                  <wp:positionH relativeFrom="column">
                    <wp:posOffset>3946525</wp:posOffset>
                  </wp:positionH>
                  <wp:positionV relativeFrom="paragraph">
                    <wp:posOffset>80010</wp:posOffset>
                  </wp:positionV>
                  <wp:extent cx="2066925" cy="3006436"/>
                  <wp:effectExtent l="19050" t="19050" r="9525" b="22860"/>
                  <wp:wrapSquare wrapText="bothSides"/>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bestimmtes_Integral_Grafik.JPG"/>
                          <pic:cNvPicPr/>
                        </pic:nvPicPr>
                        <pic:blipFill>
                          <a:blip r:embed="rId36">
                            <a:extLst>
                              <a:ext uri="{28A0092B-C50C-407E-A947-70E740481C1C}">
                                <a14:useLocalDpi xmlns:a14="http://schemas.microsoft.com/office/drawing/2010/main" val="0"/>
                              </a:ext>
                            </a:extLst>
                          </a:blip>
                          <a:stretch>
                            <a:fillRect/>
                          </a:stretch>
                        </pic:blipFill>
                        <pic:spPr>
                          <a:xfrm>
                            <a:off x="0" y="0"/>
                            <a:ext cx="2066925" cy="3006436"/>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1561A0" w:rsidRPr="007D0AAD">
              <w:t>Die Eingabe eines bestimmten Integrals in GeoGebra CAS erfolgt mittels des folgenden Befehles.</w:t>
            </w:r>
          </w:p>
          <w:p w14:paraId="07A04D12" w14:textId="7AFA196C" w:rsidR="001561A0" w:rsidRPr="007D0AAD" w:rsidRDefault="001561A0" w:rsidP="003F02F7">
            <w:pPr>
              <w:pStyle w:val="Standardneu"/>
            </w:pPr>
            <m:oMathPara>
              <m:oMath>
                <m:r>
                  <m:rPr>
                    <m:sty m:val="p"/>
                  </m:rPr>
                  <w:rPr>
                    <w:rFonts w:ascii="Cambria Math" w:hAnsi="Cambria Math"/>
                  </w:rPr>
                  <m:t>Integral(</m:t>
                </m:r>
                <m:r>
                  <w:rPr>
                    <w:rFonts w:ascii="Cambria Math" w:hAnsi="Cambria Math"/>
                  </w:rPr>
                  <m:t>Funktion, Variable)</m:t>
                </m:r>
              </m:oMath>
            </m:oMathPara>
          </w:p>
          <w:p w14:paraId="7FC74792" w14:textId="77777777" w:rsidR="00993DF8" w:rsidRPr="007D0AAD" w:rsidRDefault="00993DF8" w:rsidP="003F02F7">
            <w:pPr>
              <w:pStyle w:val="Standardneu"/>
            </w:pPr>
            <w:r w:rsidRPr="007D0AAD">
              <w:t>Ist die Eingabe getätigt erscheint diese wie folgt im CAS-Fenster</w:t>
            </w:r>
            <w:r w:rsidR="00003F23" w:rsidRPr="007D0AAD">
              <w:t>.</w:t>
            </w:r>
          </w:p>
          <w:p w14:paraId="788B883C" w14:textId="38B1659B" w:rsidR="00003F23" w:rsidRPr="007D0AAD" w:rsidRDefault="00A83B07" w:rsidP="003F02F7">
            <w:pPr>
              <w:pStyle w:val="Standardneu"/>
            </w:pPr>
            <w:r>
              <w:rPr>
                <w:noProof/>
                <w:lang w:eastAsia="de-DE" w:bidi="ar-SA"/>
              </w:rPr>
              <w:drawing>
                <wp:inline distT="0" distB="0" distL="0" distR="0" wp14:anchorId="0893ABFA" wp14:editId="6D2FBF41">
                  <wp:extent cx="2162175" cy="876446"/>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unbestimmtes_Integral_Eingabe.JPG"/>
                          <pic:cNvPicPr/>
                        </pic:nvPicPr>
                        <pic:blipFill>
                          <a:blip r:embed="rId37">
                            <a:extLst>
                              <a:ext uri="{28A0092B-C50C-407E-A947-70E740481C1C}">
                                <a14:useLocalDpi xmlns:a14="http://schemas.microsoft.com/office/drawing/2010/main" val="0"/>
                              </a:ext>
                            </a:extLst>
                          </a:blip>
                          <a:stretch>
                            <a:fillRect/>
                          </a:stretch>
                        </pic:blipFill>
                        <pic:spPr>
                          <a:xfrm>
                            <a:off x="0" y="0"/>
                            <a:ext cx="2173680" cy="881110"/>
                          </a:xfrm>
                          <a:prstGeom prst="rect">
                            <a:avLst/>
                          </a:prstGeom>
                        </pic:spPr>
                      </pic:pic>
                    </a:graphicData>
                  </a:graphic>
                </wp:inline>
              </w:drawing>
            </w:r>
          </w:p>
          <w:p w14:paraId="29EA1843" w14:textId="77777777" w:rsidR="00003F23" w:rsidRPr="007D0AAD" w:rsidRDefault="00003F23" w:rsidP="003F02F7">
            <w:pPr>
              <w:pStyle w:val="Standardneu"/>
            </w:pPr>
            <w:r w:rsidRPr="007D0AAD">
              <w:t>Es wird zusätzlich zum Integral auch</w:t>
            </w:r>
            <w:r w:rsidR="00375847" w:rsidRPr="007D0AAD">
              <w:t xml:space="preserve"> automatisch</w:t>
            </w:r>
            <w:r w:rsidRPr="007D0AAD">
              <w:t xml:space="preserve"> die Konstante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7D0AAD">
              <w:t xml:space="preserve"> als Schieberegler </w:t>
            </w:r>
            <w:r w:rsidR="00375847" w:rsidRPr="007D0AAD">
              <w:t>angelegt.</w:t>
            </w:r>
          </w:p>
          <w:p w14:paraId="48C286A5" w14:textId="72143D3A" w:rsidR="00375847" w:rsidRPr="007D0AAD" w:rsidRDefault="0099017E" w:rsidP="003F02F7">
            <w:pPr>
              <w:pStyle w:val="Standardneu"/>
            </w:pPr>
            <w:r w:rsidRPr="007D0AAD">
              <w:t>Im Grafik</w:t>
            </w:r>
            <w:r w:rsidR="00C00B9A" w:rsidRPr="007D0AAD">
              <w:t xml:space="preserve">-Fenster ist hier die Funktion </w:t>
            </w:r>
            <m:oMath>
              <m:r>
                <w:rPr>
                  <w:rFonts w:ascii="Cambria Math" w:hAnsi="Cambria Math"/>
                </w:rPr>
                <m:t>f</m:t>
              </m:r>
            </m:oMath>
            <w:r w:rsidR="00C00B9A" w:rsidRPr="007D0AAD">
              <w:t xml:space="preserve"> in grün sowie die Integralfunktion in blau zu sehen.</w:t>
            </w:r>
          </w:p>
        </w:tc>
      </w:tr>
    </w:tbl>
    <w:p w14:paraId="5326304D" w14:textId="200E2C55" w:rsidR="00E67FC1" w:rsidRPr="002B7EAD" w:rsidRDefault="00E67FC1" w:rsidP="00D32F6B">
      <w:pPr>
        <w:widowControl/>
        <w:spacing w:after="200"/>
        <w:jc w:val="left"/>
      </w:pPr>
    </w:p>
    <w:p w14:paraId="5AC77D70" w14:textId="77777777" w:rsidR="00E67FC1" w:rsidRPr="002B7EAD" w:rsidRDefault="00E67FC1">
      <w:pPr>
        <w:widowControl/>
        <w:spacing w:after="200"/>
        <w:jc w:val="left"/>
      </w:pPr>
      <w:r w:rsidRPr="002B7EAD">
        <w:br w:type="page"/>
      </w:r>
    </w:p>
    <w:p w14:paraId="7C8BACA3" w14:textId="77777777" w:rsidR="00950915" w:rsidRPr="00950915" w:rsidRDefault="00950915" w:rsidP="00950915">
      <w:pPr>
        <w:spacing w:line="240" w:lineRule="auto"/>
        <w:rPr>
          <w:rFonts w:ascii="Times New Roman" w:eastAsia="Times New Roman" w:hAnsi="Times New Roman" w:cs="Times New Roman"/>
          <w:color w:val="359E8F"/>
          <w:sz w:val="40"/>
          <w:lang w:eastAsia="de-DE" w:bidi="ar-SA"/>
        </w:rPr>
      </w:pPr>
      <w:r w:rsidRPr="00950915">
        <w:rPr>
          <w:rFonts w:eastAsia="Times New Roman" w:cs="Times New Roman"/>
          <w:bCs/>
          <w:color w:val="359E8F"/>
          <w:sz w:val="28"/>
          <w:szCs w:val="20"/>
          <w:lang w:eastAsia="de-DE" w:bidi="ar-SA"/>
        </w:rPr>
        <w:lastRenderedPageBreak/>
        <w:t>Mit Schiebereglern arbeiten</w:t>
      </w:r>
    </w:p>
    <w:p w14:paraId="156AF3E9" w14:textId="6E936EDE" w:rsidR="00950915" w:rsidRPr="00950915" w:rsidRDefault="00950915" w:rsidP="00950915">
      <w:pPr>
        <w:pStyle w:val="Listenabsatz"/>
        <w:numPr>
          <w:ilvl w:val="0"/>
          <w:numId w:val="20"/>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 xml:space="preserve">Lösche zunächst alle vorher getätigten Eingaben im CAS-Fenster. </w:t>
      </w:r>
    </w:p>
    <w:p w14:paraId="431BED83" w14:textId="6C185686" w:rsidR="00950915" w:rsidRPr="00950915" w:rsidRDefault="00950915" w:rsidP="00950915">
      <w:pPr>
        <w:pStyle w:val="Listenabsatz"/>
        <w:numPr>
          <w:ilvl w:val="0"/>
          <w:numId w:val="20"/>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Im Gegensatz zum GeoGebra-Grafikrechner werden im CAS-Rechner Schieberegler nicht automatisch eingefügt, wenn eine Funktion mit Parametern eingefügt wird, wie z. B.</w:t>
      </w:r>
      <w:r>
        <w:rPr>
          <w:rFonts w:eastAsia="Times New Roman" w:cs="Times New Roman"/>
          <w:color w:val="000000"/>
          <w:szCs w:val="20"/>
          <w:lang w:eastAsia="de-DE" w:bidi="ar-SA"/>
        </w:rPr>
        <w:t xml:space="preserve"> </w:t>
      </w:r>
      <m:oMath>
        <m:r>
          <w:rPr>
            <w:rFonts w:ascii="Cambria Math" w:hAnsi="Cambria Math"/>
            <w:color w:val="000000"/>
            <w:szCs w:val="20"/>
          </w:rPr>
          <m:t>f</m:t>
        </m:r>
        <m:d>
          <m:dPr>
            <m:ctrlPr>
              <w:rPr>
                <w:rFonts w:ascii="Cambria Math" w:hAnsi="Cambria Math"/>
                <w:i/>
                <w:color w:val="000000"/>
                <w:szCs w:val="20"/>
              </w:rPr>
            </m:ctrlPr>
          </m:dPr>
          <m:e>
            <m:r>
              <w:rPr>
                <w:rFonts w:ascii="Cambria Math" w:hAnsi="Cambria Math"/>
                <w:color w:val="000000"/>
                <w:szCs w:val="20"/>
              </w:rPr>
              <m:t>x</m:t>
            </m:r>
          </m:e>
        </m:d>
        <m:r>
          <w:rPr>
            <w:rFonts w:ascii="Cambria Math" w:hAnsi="Cambria Math"/>
            <w:color w:val="000000"/>
            <w:szCs w:val="20"/>
          </w:rPr>
          <m:t>=b*</m:t>
        </m:r>
        <m:sSup>
          <m:sSupPr>
            <m:ctrlPr>
              <w:rPr>
                <w:rFonts w:ascii="Cambria Math" w:eastAsia="Times New Roman" w:hAnsi="Cambria Math" w:cs="Times New Roman"/>
                <w:i/>
                <w:color w:val="000000"/>
                <w:szCs w:val="20"/>
                <w:lang w:eastAsia="de-DE" w:bidi="ar-SA"/>
              </w:rPr>
            </m:ctrlPr>
          </m:sSupPr>
          <m:e>
            <m:d>
              <m:dPr>
                <m:ctrlPr>
                  <w:rPr>
                    <w:rFonts w:ascii="Cambria Math" w:hAnsi="Cambria Math"/>
                    <w:i/>
                    <w:color w:val="000000"/>
                    <w:szCs w:val="20"/>
                  </w:rPr>
                </m:ctrlPr>
              </m:dPr>
              <m:e>
                <m:r>
                  <w:rPr>
                    <w:rFonts w:ascii="Cambria Math" w:hAnsi="Cambria Math"/>
                    <w:color w:val="000000"/>
                    <w:szCs w:val="20"/>
                  </w:rPr>
                  <m:t>x-c</m:t>
                </m:r>
              </m:e>
            </m:d>
          </m:e>
          <m:sup>
            <m:r>
              <w:rPr>
                <w:rFonts w:ascii="Cambria Math" w:hAnsi="Cambria Math"/>
                <w:color w:val="000000"/>
                <w:szCs w:val="20"/>
              </w:rPr>
              <m:t>2</m:t>
            </m:r>
          </m:sup>
        </m:sSup>
        <m:r>
          <w:rPr>
            <w:rFonts w:ascii="Cambria Math" w:hAnsi="Cambria Math"/>
            <w:color w:val="000000"/>
            <w:szCs w:val="20"/>
          </w:rPr>
          <m:t>+d</m:t>
        </m:r>
      </m:oMath>
      <w:r w:rsidRPr="00950915">
        <w:rPr>
          <w:rFonts w:eastAsia="Times New Roman" w:cs="Times New Roman"/>
          <w:i/>
          <w:iCs/>
          <w:color w:val="000000"/>
          <w:szCs w:val="20"/>
          <w:lang w:eastAsia="de-DE" w:bidi="ar-SA"/>
        </w:rPr>
        <w:t>.</w:t>
      </w:r>
      <w:r w:rsidRPr="00950915">
        <w:rPr>
          <w:rFonts w:eastAsia="Times New Roman" w:cs="Times New Roman"/>
          <w:color w:val="000000"/>
          <w:szCs w:val="20"/>
          <w:lang w:eastAsia="de-DE" w:bidi="ar-SA"/>
        </w:rPr>
        <w:t xml:space="preserve"> Gehe also wie folgt vor, um die Funktion</w:t>
      </w:r>
      <w:r>
        <w:rPr>
          <w:rFonts w:eastAsia="Times New Roman" w:cs="Times New Roman"/>
          <w:color w:val="000000"/>
          <w:szCs w:val="20"/>
          <w:lang w:eastAsia="de-DE" w:bidi="ar-SA"/>
        </w:rPr>
        <w:t xml:space="preserve"> </w:t>
      </w:r>
      <m:oMath>
        <m:r>
          <w:rPr>
            <w:rFonts w:ascii="Cambria Math" w:eastAsia="Times New Roman" w:hAnsi="Cambria Math" w:cs="Times New Roman"/>
            <w:color w:val="000000"/>
            <w:szCs w:val="20"/>
            <w:lang w:eastAsia="de-DE" w:bidi="ar-SA"/>
          </w:rPr>
          <m:t>f</m:t>
        </m:r>
      </m:oMath>
      <w:r w:rsidRPr="00950915">
        <w:rPr>
          <w:rFonts w:eastAsia="Times New Roman" w:cs="Times New Roman"/>
          <w:color w:val="000000"/>
          <w:szCs w:val="20"/>
          <w:lang w:eastAsia="de-DE" w:bidi="ar-SA"/>
        </w:rPr>
        <w:t xml:space="preserve"> einzugeben.</w:t>
      </w:r>
    </w:p>
    <w:p w14:paraId="21739974" w14:textId="72E6B9EB" w:rsidR="00950915" w:rsidRPr="00950915" w:rsidRDefault="00950915" w:rsidP="00950915">
      <w:pPr>
        <w:ind w:left="720"/>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 xml:space="preserve">Erstelle zunächst einen Schieberegler für </w:t>
      </w:r>
      <m:oMath>
        <m:r>
          <w:rPr>
            <w:rFonts w:ascii="Cambria Math" w:eastAsia="Times New Roman" w:hAnsi="Cambria Math" w:cs="Times New Roman"/>
            <w:color w:val="000000"/>
            <w:szCs w:val="20"/>
            <w:lang w:eastAsia="de-DE" w:bidi="ar-SA"/>
          </w:rPr>
          <m:t>b</m:t>
        </m:r>
      </m:oMath>
      <w:r w:rsidRPr="00950915">
        <w:rPr>
          <w:rFonts w:eastAsia="Times New Roman" w:cs="Times New Roman"/>
          <w:color w:val="000000"/>
          <w:szCs w:val="20"/>
          <w:lang w:eastAsia="de-DE" w:bidi="ar-SA"/>
        </w:rPr>
        <w:t>.</w:t>
      </w:r>
    </w:p>
    <w:p w14:paraId="1768B399" w14:textId="77777777" w:rsidR="00950915" w:rsidRPr="00950915" w:rsidRDefault="00950915" w:rsidP="00950915">
      <w:pPr>
        <w:pStyle w:val="Listenabsatz"/>
        <w:numPr>
          <w:ilvl w:val="0"/>
          <w:numId w:val="21"/>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Dies kann theoretisch über das Wort „Schieberegler“ im Algebra-Feld gemacht werden. Hier werden allerdings direkt unnötig viele Optionen abgefragt (Schrittweite, Geschwindigkeit, Breite, IstWinkel…), die auch später ggf. bei Interesse in den Einstellungen vorgenommen werden können.</w:t>
      </w:r>
    </w:p>
    <w:p w14:paraId="2EA903EB" w14:textId="2DB21952" w:rsidR="00950915" w:rsidRPr="00950915" w:rsidRDefault="00950915" w:rsidP="00950915">
      <w:pPr>
        <w:pStyle w:val="Listenabsatz"/>
        <w:numPr>
          <w:ilvl w:val="0"/>
          <w:numId w:val="21"/>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 xml:space="preserve">Einfacher ist es, in das Algebra-Feld </w:t>
      </w:r>
      <m:oMath>
        <m:r>
          <w:rPr>
            <w:rFonts w:ascii="Cambria Math" w:eastAsia="Times New Roman" w:hAnsi="Cambria Math" w:cs="Times New Roman"/>
            <w:color w:val="000000"/>
            <w:szCs w:val="20"/>
            <w:lang w:eastAsia="de-DE" w:bidi="ar-SA"/>
          </w:rPr>
          <m:t>b=0</m:t>
        </m:r>
      </m:oMath>
      <w:r>
        <w:rPr>
          <w:rFonts w:eastAsia="Times New Roman" w:cs="Times New Roman"/>
          <w:color w:val="000000"/>
          <w:szCs w:val="20"/>
          <w:lang w:eastAsia="de-DE" w:bidi="ar-SA"/>
        </w:rPr>
        <w:t xml:space="preserve"> </w:t>
      </w:r>
      <w:r w:rsidRPr="00950915">
        <w:rPr>
          <w:rFonts w:eastAsia="Times New Roman" w:cs="Times New Roman"/>
          <w:color w:val="000000"/>
          <w:szCs w:val="20"/>
          <w:lang w:eastAsia="de-DE" w:bidi="ar-SA"/>
        </w:rPr>
        <w:t>(oder eine andere ganze Zahl) zu schreiben und dann unter Einstellungen „Schieberegler erstellen“ auszuwählen.</w:t>
      </w:r>
    </w:p>
    <w:p w14:paraId="25080F56" w14:textId="1403D1B5" w:rsidR="00950915" w:rsidRPr="00950915" w:rsidRDefault="00950915" w:rsidP="00950915">
      <w:pPr>
        <w:pStyle w:val="Listenabsatz"/>
        <w:numPr>
          <w:ilvl w:val="0"/>
          <w:numId w:val="20"/>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 xml:space="preserve">Füge nun die Schieberegler für </w:t>
      </w:r>
      <m:oMath>
        <m:r>
          <w:rPr>
            <w:rFonts w:ascii="Cambria Math" w:eastAsia="Times New Roman" w:hAnsi="Cambria Math" w:cs="Times New Roman"/>
            <w:color w:val="000000"/>
            <w:szCs w:val="20"/>
            <w:lang w:eastAsia="de-DE" w:bidi="ar-SA"/>
          </w:rPr>
          <m:t>c</m:t>
        </m:r>
      </m:oMath>
      <w:r w:rsidRPr="00950915">
        <w:rPr>
          <w:rFonts w:ascii="Times New Roman" w:hAnsi="Times New Roman"/>
          <w:noProof/>
          <w:sz w:val="24"/>
          <w:lang w:eastAsia="de-DE" w:bidi="ar-SA"/>
        </w:rPr>
        <mc:AlternateContent>
          <mc:Choice Requires="wps">
            <w:drawing>
              <wp:inline distT="0" distB="0" distL="0" distR="0" wp14:anchorId="1DAF9BF8" wp14:editId="23BA4914">
                <wp:extent cx="47625" cy="133350"/>
                <wp:effectExtent l="0" t="0" r="0" b="0"/>
                <wp:docPr id="40" name="Rechteck 40" descr="data:image/png;base64,iVBORw0KGgoAAAANSUhEUgAAAAUAAAAOCAYAAADnqNYmAAAAaElEQVQYV2NkwAIYyRIUBOrSBuIrMO0+QI4lEH8GYhGQoDgQdwNxHNR8a5BgPhC/A+LFMEtBgguAeDYQH0UWXA7kzAfiXUAsDzIXpDIaiCuAeCcQnwTi1TDbRYCcD0D8B2QEeT6CBwMAR14P+HsbYL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ect w14:anchorId="65FB9000" id="Rechteck 40" o:spid="_x0000_s1026" alt="data:image/png;base64,iVBORw0KGgoAAAANSUhEUgAAAAUAAAAOCAYAAADnqNYmAAAAaElEQVQYV2NkwAIYyRIUBOrSBuIrMO0+QI4lEH8GYhGQoDgQdwNxHNR8a5BgPhC/A+LFMEtBgguAeDYQH0UWXA7kzAfiXUAsDzIXpDIaiCuAeCcQnwTi1TDbRYCcD0D8B2QEeT6CBwMAR14P+HsbYLkAAAAASUVORK5CYII=" style="width:3.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" filled="f" stroked="f">
                <o:lock v:ext="edit" aspectratio="t"/>
                <w10:anchorlock/>
              </v:rect>
            </w:pict>
          </mc:Fallback>
        </mc:AlternateContent>
      </w:r>
      <w:r w:rsidRPr="00950915">
        <w:rPr>
          <w:rFonts w:eastAsia="Times New Roman" w:cs="Times New Roman"/>
          <w:color w:val="000000"/>
          <w:szCs w:val="20"/>
          <w:lang w:eastAsia="de-DE" w:bidi="ar-SA"/>
        </w:rPr>
        <w:t>und</w:t>
      </w:r>
      <w:r>
        <w:rPr>
          <w:rFonts w:eastAsia="Times New Roman" w:cs="Times New Roman"/>
          <w:color w:val="000000"/>
          <w:szCs w:val="20"/>
          <w:lang w:eastAsia="de-DE" w:bidi="ar-SA"/>
        </w:rPr>
        <w:t xml:space="preserve"> </w:t>
      </w:r>
      <m:oMath>
        <m:r>
          <w:rPr>
            <w:rFonts w:ascii="Cambria Math" w:eastAsia="Times New Roman" w:hAnsi="Cambria Math" w:cs="Times New Roman"/>
            <w:color w:val="000000"/>
            <w:szCs w:val="20"/>
            <w:lang w:eastAsia="de-DE" w:bidi="ar-SA"/>
          </w:rPr>
          <m:t>d</m:t>
        </m:r>
      </m:oMath>
      <w:r w:rsidRPr="00950915">
        <w:rPr>
          <w:rFonts w:eastAsia="Times New Roman" w:cs="Times New Roman"/>
          <w:color w:val="000000"/>
          <w:szCs w:val="20"/>
          <w:lang w:eastAsia="de-DE" w:bidi="ar-SA"/>
        </w:rPr>
        <w:t xml:space="preserve"> ein.</w:t>
      </w:r>
    </w:p>
    <w:p w14:paraId="41411C3A" w14:textId="7DA9AD14" w:rsidR="00950915" w:rsidRPr="00950915" w:rsidRDefault="00950915" w:rsidP="00950915">
      <w:pPr>
        <w:numPr>
          <w:ilvl w:val="0"/>
          <w:numId w:val="20"/>
        </w:numPr>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Definiere nun die Funktion  mit </w:t>
      </w:r>
      <m:oMath>
        <m:r>
          <w:rPr>
            <w:rFonts w:ascii="Cambria Math" w:hAnsi="Cambria Math"/>
            <w:color w:val="000000"/>
            <w:szCs w:val="20"/>
          </w:rPr>
          <m:t>f</m:t>
        </m:r>
        <m:d>
          <m:dPr>
            <m:ctrlPr>
              <w:rPr>
                <w:rFonts w:ascii="Cambria Math" w:hAnsi="Cambria Math"/>
                <w:i/>
                <w:color w:val="000000"/>
                <w:szCs w:val="20"/>
              </w:rPr>
            </m:ctrlPr>
          </m:dPr>
          <m:e>
            <m:r>
              <w:rPr>
                <w:rFonts w:ascii="Cambria Math" w:hAnsi="Cambria Math"/>
                <w:color w:val="000000"/>
                <w:szCs w:val="20"/>
              </w:rPr>
              <m:t>x</m:t>
            </m:r>
          </m:e>
        </m:d>
        <m:r>
          <w:rPr>
            <w:rFonts w:ascii="Cambria Math" w:hAnsi="Cambria Math"/>
            <w:color w:val="000000"/>
            <w:szCs w:val="20"/>
          </w:rPr>
          <m:t>=b*</m:t>
        </m:r>
        <m:sSup>
          <m:sSupPr>
            <m:ctrlPr>
              <w:rPr>
                <w:rFonts w:ascii="Cambria Math" w:eastAsia="Times New Roman" w:hAnsi="Cambria Math" w:cs="Times New Roman"/>
                <w:i/>
                <w:color w:val="000000"/>
                <w:szCs w:val="20"/>
                <w:lang w:eastAsia="de-DE" w:bidi="ar-SA"/>
              </w:rPr>
            </m:ctrlPr>
          </m:sSupPr>
          <m:e>
            <m:d>
              <m:dPr>
                <m:ctrlPr>
                  <w:rPr>
                    <w:rFonts w:ascii="Cambria Math" w:hAnsi="Cambria Math"/>
                    <w:i/>
                    <w:color w:val="000000"/>
                    <w:szCs w:val="20"/>
                  </w:rPr>
                </m:ctrlPr>
              </m:dPr>
              <m:e>
                <m:r>
                  <w:rPr>
                    <w:rFonts w:ascii="Cambria Math" w:hAnsi="Cambria Math"/>
                    <w:color w:val="000000"/>
                    <w:szCs w:val="20"/>
                  </w:rPr>
                  <m:t>x-c</m:t>
                </m:r>
              </m:e>
            </m:d>
          </m:e>
          <m:sup>
            <m:r>
              <w:rPr>
                <w:rFonts w:ascii="Cambria Math" w:hAnsi="Cambria Math"/>
                <w:color w:val="000000"/>
                <w:szCs w:val="20"/>
              </w:rPr>
              <m:t>2</m:t>
            </m:r>
          </m:sup>
        </m:sSup>
        <m:r>
          <w:rPr>
            <w:rFonts w:ascii="Cambria Math" w:hAnsi="Cambria Math"/>
            <w:color w:val="000000"/>
            <w:szCs w:val="20"/>
          </w:rPr>
          <m:t>+d</m:t>
        </m:r>
      </m:oMath>
      <w:r w:rsidRPr="00950915">
        <w:rPr>
          <w:rFonts w:eastAsia="Times New Roman" w:cs="Times New Roman"/>
          <w:i/>
          <w:iCs/>
          <w:color w:val="000000"/>
          <w:szCs w:val="20"/>
          <w:lang w:eastAsia="de-DE" w:bidi="ar-SA"/>
        </w:rPr>
        <w:t>.</w:t>
      </w:r>
    </w:p>
    <w:p w14:paraId="79E4A992" w14:textId="40D6BD5E" w:rsidR="00950915" w:rsidRPr="00950915" w:rsidRDefault="00950915" w:rsidP="00950915">
      <w:pPr>
        <w:spacing w:line="240" w:lineRule="auto"/>
        <w:rPr>
          <w:rFonts w:ascii="Times New Roman" w:eastAsia="Times New Roman" w:hAnsi="Times New Roman" w:cs="Times New Roman"/>
          <w:sz w:val="24"/>
          <w:lang w:eastAsia="de-DE" w:bidi="ar-SA"/>
        </w:rPr>
      </w:pPr>
      <w:r w:rsidRPr="00950915">
        <w:rPr>
          <w:rFonts w:ascii="Times New Roman" w:eastAsia="Times New Roman" w:hAnsi="Times New Roman" w:cs="Times New Roman"/>
          <w:sz w:val="24"/>
          <w:lang w:eastAsia="de-DE" w:bidi="ar-SA"/>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0"/>
      </w:tblGrid>
      <w:tr w:rsidR="00950915" w:rsidRPr="00950915" w14:paraId="7C54CFD2" w14:textId="77777777" w:rsidTr="00950915">
        <w:trPr>
          <w:tblCellSpacing w:w="0" w:type="dxa"/>
        </w:trPr>
        <w:tc>
          <w:tcPr>
            <w:tcW w:w="9770" w:type="dxa"/>
            <w:tcBorders>
              <w:top w:val="single" w:sz="4" w:space="0" w:color="000000"/>
              <w:left w:val="single" w:sz="4" w:space="0" w:color="000000"/>
              <w:bottom w:val="single" w:sz="4" w:space="0" w:color="000000"/>
              <w:right w:val="single" w:sz="4" w:space="0" w:color="000000"/>
            </w:tcBorders>
            <w:vAlign w:val="center"/>
            <w:hideMark/>
          </w:tcPr>
          <w:p w14:paraId="544A3156" w14:textId="64528761" w:rsidR="00950915" w:rsidRPr="00950915" w:rsidRDefault="00950915" w:rsidP="00950915">
            <w:pPr>
              <w:spacing w:after="60" w:line="240" w:lineRule="auto"/>
              <w:rPr>
                <w:rFonts w:ascii="Times New Roman" w:eastAsia="Times New Roman" w:hAnsi="Times New Roman" w:cs="Times New Roman"/>
                <w:sz w:val="24"/>
                <w:lang w:eastAsia="de-DE" w:bidi="ar-SA"/>
              </w:rPr>
            </w:pPr>
            <w:r w:rsidRPr="00950915">
              <w:rPr>
                <w:rFonts w:eastAsia="Times New Roman" w:cs="Times New Roman"/>
                <w:color w:val="000000"/>
                <w:szCs w:val="20"/>
                <w:lang w:eastAsia="de-DE" w:bidi="ar-SA"/>
              </w:rPr>
              <w:t>Wir geben zunächst in die Eingabezeile ein und wählen unter Einstellungen „Schieberegler erstellen“ aus.</w:t>
            </w:r>
          </w:p>
          <w:p w14:paraId="3D538E47" w14:textId="2F8EE919" w:rsidR="00950915" w:rsidRPr="00950915" w:rsidRDefault="007641C7" w:rsidP="00950915">
            <w:pPr>
              <w:spacing w:after="60" w:line="240" w:lineRule="auto"/>
              <w:rPr>
                <w:rFonts w:ascii="Times New Roman" w:eastAsia="Times New Roman" w:hAnsi="Times New Roman" w:cs="Times New Roman"/>
                <w:sz w:val="24"/>
                <w:lang w:eastAsia="de-DE" w:bidi="ar-SA"/>
              </w:rPr>
            </w:pPr>
            <w:r w:rsidRPr="00C7010A">
              <w:rPr>
                <w:noProof/>
                <w:lang w:eastAsia="de-DE" w:bidi="ar-SA"/>
              </w:rPr>
              <w:drawing>
                <wp:inline distT="0" distB="0" distL="0" distR="0" wp14:anchorId="189141AC" wp14:editId="179111F1">
                  <wp:extent cx="3248025" cy="1069709"/>
                  <wp:effectExtent l="19050" t="19050" r="9525" b="16510"/>
                  <wp:docPr id="246093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093428" name=""/>
                          <pic:cNvPicPr/>
                        </pic:nvPicPr>
                        <pic:blipFill>
                          <a:blip r:embed="rId38">
                            <a:extLst>
                              <a:ext uri="{28A0092B-C50C-407E-A947-70E740481C1C}">
                                <a14:useLocalDpi xmlns:a14="http://schemas.microsoft.com/office/drawing/2010/main" val="0"/>
                              </a:ext>
                            </a:extLst>
                          </a:blip>
                          <a:stretch>
                            <a:fillRect/>
                          </a:stretch>
                        </pic:blipFill>
                        <pic:spPr>
                          <a:xfrm>
                            <a:off x="0" y="0"/>
                            <a:ext cx="3248025" cy="1069709"/>
                          </a:xfrm>
                          <a:prstGeom prst="rect">
                            <a:avLst/>
                          </a:prstGeom>
                          <a:ln>
                            <a:solidFill>
                              <a:schemeClr val="bg1">
                                <a:lumMod val="85000"/>
                              </a:schemeClr>
                            </a:solidFill>
                          </a:ln>
                        </pic:spPr>
                      </pic:pic>
                    </a:graphicData>
                  </a:graphic>
                </wp:inline>
              </w:drawing>
            </w:r>
          </w:p>
          <w:p w14:paraId="4986120F" w14:textId="67388762" w:rsidR="00950915" w:rsidRPr="00950915" w:rsidRDefault="007641C7" w:rsidP="00950915">
            <w:pPr>
              <w:spacing w:after="60" w:line="240" w:lineRule="auto"/>
              <w:rPr>
                <w:rFonts w:ascii="Times New Roman" w:eastAsia="Times New Roman" w:hAnsi="Times New Roman" w:cs="Times New Roman"/>
                <w:sz w:val="24"/>
                <w:lang w:eastAsia="de-DE" w:bidi="ar-SA"/>
              </w:rPr>
            </w:pPr>
            <w:r w:rsidRPr="00C7010A">
              <w:rPr>
                <w:noProof/>
                <w:lang w:eastAsia="de-DE" w:bidi="ar-SA"/>
              </w:rPr>
              <w:drawing>
                <wp:anchor distT="0" distB="0" distL="114300" distR="114300" simplePos="0" relativeHeight="251856896" behindDoc="0" locked="0" layoutInCell="1" allowOverlap="1" wp14:anchorId="13B582DF" wp14:editId="77E338F3">
                  <wp:simplePos x="0" y="0"/>
                  <wp:positionH relativeFrom="column">
                    <wp:posOffset>2725420</wp:posOffset>
                  </wp:positionH>
                  <wp:positionV relativeFrom="paragraph">
                    <wp:posOffset>481330</wp:posOffset>
                  </wp:positionV>
                  <wp:extent cx="3197860" cy="2343150"/>
                  <wp:effectExtent l="19050" t="19050" r="21590" b="19050"/>
                  <wp:wrapSquare wrapText="bothSides"/>
                  <wp:docPr id="364088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8824" name=""/>
                          <pic:cNvPicPr/>
                        </pic:nvPicPr>
                        <pic:blipFill>
                          <a:blip r:embed="rId39">
                            <a:extLst>
                              <a:ext uri="{28A0092B-C50C-407E-A947-70E740481C1C}">
                                <a14:useLocalDpi xmlns:a14="http://schemas.microsoft.com/office/drawing/2010/main" val="0"/>
                              </a:ext>
                            </a:extLst>
                          </a:blip>
                          <a:stretch>
                            <a:fillRect/>
                          </a:stretch>
                        </pic:blipFill>
                        <pic:spPr>
                          <a:xfrm>
                            <a:off x="0" y="0"/>
                            <a:ext cx="3197860" cy="23431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950915" w:rsidRPr="00950915">
              <w:rPr>
                <w:rFonts w:eastAsia="Times New Roman" w:cs="Times New Roman"/>
                <w:color w:val="000000"/>
                <w:szCs w:val="20"/>
                <w:lang w:eastAsia="de-DE" w:bidi="ar-SA"/>
              </w:rPr>
              <w:t xml:space="preserve">Anschließend gehen wir für die Schieberegler </w:t>
            </w:r>
            <w:r w:rsidR="00950915" w:rsidRPr="00950915">
              <w:rPr>
                <w:rFonts w:ascii="Times New Roman" w:eastAsia="Times New Roman" w:hAnsi="Times New Roman" w:cs="Times New Roman"/>
                <w:noProof/>
                <w:sz w:val="24"/>
                <w:lang w:eastAsia="de-DE" w:bidi="ar-SA"/>
              </w:rPr>
              <mc:AlternateContent>
                <mc:Choice Requires="wps">
                  <w:drawing>
                    <wp:inline distT="0" distB="0" distL="0" distR="0" wp14:anchorId="74FF2DC4" wp14:editId="6E54B97E">
                      <wp:extent cx="47625" cy="133350"/>
                      <wp:effectExtent l="0" t="0" r="0" b="0"/>
                      <wp:docPr id="23" name="Rechteck 23" descr="data:image/png;base64,iVBORw0KGgoAAAANSUhEUgAAAAUAAAAOCAYAAADnqNYmAAAAaElEQVQYV2NkwAIYyRIUBOrSBuIrMO0+QI4lEH8GYhGQoDgQdwNxHNR8a5BgPhC/A+LFMEtBgguAeDYQH0UWXA7kzAfiXUAsDzIXpDIaiCuAeCcQnwTi1TDbRYCcD0D8B2QEeT6CBwMAR14P+HsbYL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ect w14:anchorId="64F71EC9" id="Rechteck 23" o:spid="_x0000_s1026" alt="data:image/png;base64,iVBORw0KGgoAAAANSUhEUgAAAAUAAAAOCAYAAADnqNYmAAAAaElEQVQYV2NkwAIYyRIUBOrSBuIrMO0+QI4lEH8GYhGQoDgQdwNxHNR8a5BgPhC/A+LFMEtBgguAeDYQH0UWXA7kzAfiXUAsDzIXpDIaiCuAeCcQnwTi1TDbRYCcD0D8B2QEeT6CBwMAR14P+HsbYLkAAAAASUVORK5CYII=" style="width:3.7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" filled="f" stroked="f">
                      <o:lock v:ext="edit" aspectratio="t"/>
                      <w10:anchorlock/>
                    </v:rect>
                  </w:pict>
                </mc:Fallback>
              </mc:AlternateContent>
            </w:r>
            <w:r w:rsidR="00950915" w:rsidRPr="00950915">
              <w:rPr>
                <w:rFonts w:eastAsia="Times New Roman" w:cs="Times New Roman"/>
                <w:color w:val="000000"/>
                <w:szCs w:val="20"/>
                <w:lang w:eastAsia="de-DE" w:bidi="ar-SA"/>
              </w:rPr>
              <w:t>und analog vor und geben die Funktionsgleichung ein. Durch Ändern der Schieberegler ändert sich dann auch automatisch die Funktionsgleichung sowie der Graph der Funktion im Grafik-Fenster.</w:t>
            </w:r>
          </w:p>
          <w:p w14:paraId="376FA23D" w14:textId="771E79EE" w:rsidR="00950915" w:rsidRPr="00950915" w:rsidRDefault="00950915" w:rsidP="00950915">
            <w:pPr>
              <w:spacing w:after="60" w:line="240" w:lineRule="auto"/>
              <w:rPr>
                <w:rFonts w:ascii="Times New Roman" w:eastAsia="Times New Roman" w:hAnsi="Times New Roman" w:cs="Times New Roman"/>
                <w:sz w:val="24"/>
                <w:lang w:eastAsia="de-DE" w:bidi="ar-SA"/>
              </w:rPr>
            </w:pPr>
            <w:r w:rsidRPr="00950915">
              <w:rPr>
                <w:rFonts w:ascii="Times New Roman" w:eastAsia="Times New Roman" w:hAnsi="Times New Roman" w:cs="Times New Roman"/>
                <w:sz w:val="24"/>
                <w:lang w:eastAsia="de-DE" w:bidi="ar-SA"/>
              </w:rPr>
              <w:t> </w:t>
            </w:r>
            <w:r w:rsidR="007641C7" w:rsidRPr="00C7010A">
              <w:rPr>
                <w:noProof/>
                <w:lang w:eastAsia="de-DE" w:bidi="ar-SA"/>
              </w:rPr>
              <w:drawing>
                <wp:inline distT="0" distB="0" distL="0" distR="0" wp14:anchorId="33341A4F" wp14:editId="3F636EBE">
                  <wp:extent cx="2385948" cy="1895475"/>
                  <wp:effectExtent l="19050" t="19050" r="14605" b="9525"/>
                  <wp:docPr id="10499257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925768" name=""/>
                          <pic:cNvPicPr/>
                        </pic:nvPicPr>
                        <pic:blipFill>
                          <a:blip r:embed="rId40">
                            <a:extLst>
                              <a:ext uri="{28A0092B-C50C-407E-A947-70E740481C1C}">
                                <a14:useLocalDpi xmlns:a14="http://schemas.microsoft.com/office/drawing/2010/main" val="0"/>
                              </a:ext>
                            </a:extLst>
                          </a:blip>
                          <a:stretch>
                            <a:fillRect/>
                          </a:stretch>
                        </pic:blipFill>
                        <pic:spPr>
                          <a:xfrm>
                            <a:off x="0" y="0"/>
                            <a:ext cx="2385948" cy="1895475"/>
                          </a:xfrm>
                          <a:prstGeom prst="rect">
                            <a:avLst/>
                          </a:prstGeom>
                          <a:ln>
                            <a:solidFill>
                              <a:schemeClr val="bg1">
                                <a:lumMod val="85000"/>
                              </a:schemeClr>
                            </a:solidFill>
                          </a:ln>
                        </pic:spPr>
                      </pic:pic>
                    </a:graphicData>
                  </a:graphic>
                </wp:inline>
              </w:drawing>
            </w:r>
          </w:p>
          <w:p w14:paraId="50AFE15D" w14:textId="308223E7" w:rsidR="00950915" w:rsidRPr="00950915" w:rsidRDefault="00950915" w:rsidP="00950915">
            <w:pPr>
              <w:spacing w:after="60" w:line="240" w:lineRule="auto"/>
              <w:rPr>
                <w:rFonts w:ascii="Times New Roman" w:eastAsia="Times New Roman" w:hAnsi="Times New Roman" w:cs="Times New Roman"/>
                <w:sz w:val="24"/>
                <w:lang w:eastAsia="de-DE" w:bidi="ar-SA"/>
              </w:rPr>
            </w:pPr>
          </w:p>
          <w:p w14:paraId="06659983" w14:textId="77777777" w:rsidR="00950915" w:rsidRPr="00950915" w:rsidRDefault="00950915" w:rsidP="00950915">
            <w:pPr>
              <w:spacing w:after="60" w:line="240" w:lineRule="auto"/>
              <w:rPr>
                <w:rFonts w:ascii="Times New Roman" w:eastAsia="Times New Roman" w:hAnsi="Times New Roman" w:cs="Times New Roman"/>
                <w:sz w:val="24"/>
                <w:lang w:eastAsia="de-DE" w:bidi="ar-SA"/>
              </w:rPr>
            </w:pPr>
            <w:r w:rsidRPr="00950915">
              <w:rPr>
                <w:rFonts w:ascii="Times New Roman" w:eastAsia="Times New Roman" w:hAnsi="Times New Roman" w:cs="Times New Roman"/>
                <w:sz w:val="24"/>
                <w:lang w:eastAsia="de-DE" w:bidi="ar-SA"/>
              </w:rPr>
              <w:t> </w:t>
            </w:r>
          </w:p>
          <w:p w14:paraId="02BED936" w14:textId="77777777" w:rsidR="00950915" w:rsidRPr="00950915" w:rsidRDefault="00950915" w:rsidP="00950915">
            <w:pPr>
              <w:spacing w:after="60" w:line="240" w:lineRule="auto"/>
              <w:rPr>
                <w:rFonts w:ascii="Times New Roman" w:eastAsia="Times New Roman" w:hAnsi="Times New Roman" w:cs="Times New Roman"/>
                <w:sz w:val="24"/>
                <w:lang w:eastAsia="de-DE" w:bidi="ar-SA"/>
              </w:rPr>
            </w:pPr>
            <w:r w:rsidRPr="00950915">
              <w:rPr>
                <w:rFonts w:ascii="Times New Roman" w:eastAsia="Times New Roman" w:hAnsi="Times New Roman" w:cs="Times New Roman"/>
                <w:sz w:val="24"/>
                <w:lang w:eastAsia="de-DE" w:bidi="ar-SA"/>
              </w:rPr>
              <w:t> </w:t>
            </w:r>
          </w:p>
          <w:p w14:paraId="6E9F9CF2" w14:textId="77777777" w:rsidR="00950915" w:rsidRPr="00950915" w:rsidRDefault="00950915" w:rsidP="00950915">
            <w:pPr>
              <w:spacing w:after="60" w:line="240" w:lineRule="auto"/>
              <w:rPr>
                <w:rFonts w:ascii="Times New Roman" w:eastAsia="Times New Roman" w:hAnsi="Times New Roman" w:cs="Times New Roman"/>
                <w:sz w:val="24"/>
                <w:lang w:eastAsia="de-DE" w:bidi="ar-SA"/>
              </w:rPr>
            </w:pPr>
            <w:r w:rsidRPr="00950915">
              <w:rPr>
                <w:rFonts w:ascii="Times New Roman" w:eastAsia="Times New Roman" w:hAnsi="Times New Roman" w:cs="Times New Roman"/>
                <w:sz w:val="24"/>
                <w:lang w:eastAsia="de-DE" w:bidi="ar-SA"/>
              </w:rPr>
              <w:t> </w:t>
            </w:r>
          </w:p>
        </w:tc>
      </w:tr>
    </w:tbl>
    <w:p w14:paraId="2EB29E6E" w14:textId="003DD714" w:rsidR="00950915" w:rsidRDefault="00950915" w:rsidP="00702B26">
      <w:pPr>
        <w:pStyle w:val="berschrift2"/>
      </w:pPr>
    </w:p>
    <w:p w14:paraId="5F70C01A" w14:textId="39B69581" w:rsidR="00950915" w:rsidRDefault="00950915" w:rsidP="00950915"/>
    <w:p w14:paraId="2C923D59" w14:textId="421E7B06" w:rsidR="00950915" w:rsidRDefault="00950915" w:rsidP="00950915"/>
    <w:p w14:paraId="26627C95" w14:textId="41DB16E6" w:rsidR="00950915" w:rsidRDefault="00950915" w:rsidP="00950915"/>
    <w:p w14:paraId="124F1281" w14:textId="77777777" w:rsidR="00F862E2" w:rsidRDefault="00F862E2">
      <w:pPr>
        <w:widowControl/>
        <w:spacing w:after="200"/>
        <w:jc w:val="left"/>
        <w:sectPr w:rsidR="00F862E2" w:rsidSect="00744C86">
          <w:headerReference w:type="default" r:id="rId41"/>
          <w:footerReference w:type="default" r:id="rId42"/>
          <w:headerReference w:type="first" r:id="rId43"/>
          <w:pgSz w:w="11906" w:h="16838" w:code="9"/>
          <w:pgMar w:top="1985" w:right="1134" w:bottom="1134" w:left="992" w:header="794" w:footer="885" w:gutter="0"/>
          <w:pgBorders w:offsetFrom="page">
            <w:top w:val="single" w:sz="4" w:space="1" w:color="auto"/>
            <w:left w:val="single" w:sz="4" w:space="1" w:color="auto"/>
            <w:bottom w:val="single" w:sz="4" w:space="1" w:color="auto"/>
            <w:right w:val="single" w:sz="4" w:space="1" w:color="auto"/>
          </w:pgBorders>
          <w:cols w:space="708"/>
          <w:docGrid w:linePitch="272"/>
        </w:sectPr>
      </w:pPr>
      <w:r>
        <w:rPr>
          <w:rFonts w:hint="eastAsia"/>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F862E2" w:rsidRPr="0008586B" w14:paraId="0D29E9D8" w14:textId="77777777" w:rsidTr="00040106">
        <w:tc>
          <w:tcPr>
            <w:tcW w:w="4678" w:type="dxa"/>
          </w:tcPr>
          <w:p w14:paraId="02D74CEA" w14:textId="77777777" w:rsidR="00F862E2" w:rsidRPr="0008586B" w:rsidRDefault="00F862E2" w:rsidP="00040106">
            <w:pPr>
              <w:pStyle w:val="StandardBold"/>
              <w:rPr>
                <w:rFonts w:asciiTheme="minorHAnsi" w:hAnsiTheme="minorHAnsi" w:cstheme="minorHAnsi"/>
                <w:noProof/>
                <w:szCs w:val="18"/>
              </w:rPr>
            </w:pPr>
            <w:r w:rsidRPr="0008586B">
              <w:rPr>
                <w:rFonts w:asciiTheme="minorHAnsi" w:hAnsiTheme="minorHAnsi" w:cstheme="minorHAnsi"/>
                <w:noProof/>
                <w:szCs w:val="18"/>
              </w:rPr>
              <w:lastRenderedPageBreak/>
              <w:t>Erschienen im</w:t>
            </w:r>
          </w:p>
          <w:p w14:paraId="18AE6236" w14:textId="77777777" w:rsidR="00F862E2" w:rsidRPr="0008586B" w:rsidRDefault="00F862E2" w:rsidP="00040106">
            <w:pPr>
              <w:rPr>
                <w:rFonts w:asciiTheme="minorHAnsi" w:hAnsiTheme="minorHAnsi" w:cstheme="minorHAnsi"/>
                <w:noProof/>
                <w:sz w:val="18"/>
                <w:szCs w:val="18"/>
              </w:rPr>
            </w:pPr>
            <w:r w:rsidRPr="0008586B">
              <w:rPr>
                <w:rFonts w:asciiTheme="minorHAnsi" w:hAnsiTheme="minorHAnsi" w:cstheme="minorHAnsi"/>
                <w:noProof/>
                <w:sz w:val="18"/>
                <w:szCs w:val="18"/>
              </w:rPr>
              <w:t>Kompetenzverbund lernen:digital</w:t>
            </w:r>
          </w:p>
          <w:p w14:paraId="74FA63BE" w14:textId="77777777" w:rsidR="00F862E2" w:rsidRPr="0008586B" w:rsidRDefault="00F862E2" w:rsidP="00040106">
            <w:pPr>
              <w:rPr>
                <w:rFonts w:asciiTheme="minorHAnsi" w:hAnsiTheme="minorHAnsi" w:cstheme="minorHAnsi"/>
                <w:noProof/>
                <w:sz w:val="18"/>
                <w:szCs w:val="18"/>
              </w:rPr>
            </w:pPr>
            <w:r w:rsidRPr="0008586B">
              <w:rPr>
                <w:rFonts w:asciiTheme="minorHAnsi" w:hAnsiTheme="minorHAnsi" w:cstheme="minorHAnsi"/>
                <w:noProof/>
                <w:sz w:val="18"/>
                <w:szCs w:val="18"/>
              </w:rPr>
              <w:t>Marlene-Dietrich-Allee 16, 14482 Potsdam</w:t>
            </w:r>
          </w:p>
          <w:p w14:paraId="44D174B9" w14:textId="77777777" w:rsidR="00F862E2" w:rsidRPr="0008586B" w:rsidRDefault="00F862E2" w:rsidP="00040106">
            <w:pPr>
              <w:rPr>
                <w:rFonts w:asciiTheme="minorHAnsi" w:hAnsiTheme="minorHAnsi" w:cstheme="minorHAnsi"/>
                <w:noProof/>
                <w:sz w:val="18"/>
                <w:szCs w:val="18"/>
              </w:rPr>
            </w:pPr>
            <w:r w:rsidRPr="0008586B">
              <w:rPr>
                <w:rFonts w:asciiTheme="minorHAnsi" w:hAnsiTheme="minorHAnsi" w:cstheme="minorHAnsi"/>
                <w:noProof/>
                <w:sz w:val="18"/>
                <w:szCs w:val="18"/>
              </w:rPr>
              <w:t>Tel: 0331-977-256362</w:t>
            </w:r>
          </w:p>
          <w:p w14:paraId="3277AB0F" w14:textId="77777777" w:rsidR="00F862E2" w:rsidRPr="0008586B" w:rsidRDefault="00F862E2" w:rsidP="00040106">
            <w:pPr>
              <w:rPr>
                <w:rFonts w:asciiTheme="minorHAnsi" w:hAnsiTheme="minorHAnsi" w:cstheme="minorHAnsi"/>
                <w:noProof/>
                <w:sz w:val="18"/>
                <w:szCs w:val="18"/>
              </w:rPr>
            </w:pPr>
            <w:r w:rsidRPr="0008586B">
              <w:rPr>
                <w:rFonts w:asciiTheme="minorHAnsi" w:hAnsiTheme="minorHAnsi" w:cstheme="minorHAnsi"/>
                <w:noProof/>
                <w:sz w:val="18"/>
                <w:szCs w:val="18"/>
              </w:rPr>
              <w:t>E-Mail: geschaeftsstelle@lernen.digital]</w:t>
            </w:r>
          </w:p>
          <w:p w14:paraId="33EA2DB9" w14:textId="77777777" w:rsidR="00F862E2" w:rsidRPr="0008586B" w:rsidRDefault="00F862E2" w:rsidP="00040106">
            <w:pPr>
              <w:rPr>
                <w:rFonts w:asciiTheme="minorHAnsi" w:hAnsiTheme="minorHAnsi" w:cstheme="minorHAnsi"/>
                <w:noProof/>
                <w:sz w:val="18"/>
                <w:szCs w:val="18"/>
              </w:rPr>
            </w:pPr>
          </w:p>
          <w:p w14:paraId="39E8F2CA" w14:textId="77777777" w:rsidR="00F862E2" w:rsidRPr="0008586B" w:rsidRDefault="00F862E2" w:rsidP="00040106">
            <w:pPr>
              <w:rPr>
                <w:rFonts w:asciiTheme="minorHAnsi" w:hAnsiTheme="minorHAnsi" w:cstheme="minorHAnsi"/>
                <w:noProof/>
                <w:sz w:val="18"/>
                <w:szCs w:val="18"/>
              </w:rPr>
            </w:pPr>
            <w:r w:rsidRPr="0008586B">
              <w:rPr>
                <w:rFonts w:asciiTheme="minorHAnsi" w:hAnsiTheme="minorHAnsi" w:cstheme="minorHAnsi"/>
                <w:noProof/>
                <w:sz w:val="18"/>
                <w:szCs w:val="18"/>
              </w:rPr>
              <w:t>Projektverbund</w:t>
            </w:r>
          </w:p>
          <w:p w14:paraId="38B70E65" w14:textId="408510B6" w:rsidR="00F862E2" w:rsidRPr="0008586B" w:rsidRDefault="002E5C07" w:rsidP="00040106">
            <w:pPr>
              <w:rPr>
                <w:rFonts w:asciiTheme="minorHAnsi" w:hAnsiTheme="minorHAnsi" w:cstheme="minorHAnsi"/>
                <w:noProof/>
                <w:sz w:val="18"/>
                <w:szCs w:val="18"/>
              </w:rPr>
            </w:pPr>
            <w:r w:rsidRPr="0008586B">
              <w:rPr>
                <w:rFonts w:asciiTheme="minorHAnsi" w:hAnsiTheme="minorHAnsi" w:cstheme="minorHAnsi"/>
                <w:noProof/>
                <w:sz w:val="18"/>
                <w:szCs w:val="18"/>
              </w:rPr>
              <w:t>D4MINT</w:t>
            </w:r>
          </w:p>
          <w:p w14:paraId="61AFF874" w14:textId="77777777" w:rsidR="00F862E2" w:rsidRPr="0008586B" w:rsidRDefault="00F862E2" w:rsidP="00040106">
            <w:pPr>
              <w:rPr>
                <w:rFonts w:asciiTheme="minorHAnsi" w:hAnsiTheme="minorHAnsi" w:cstheme="minorHAnsi"/>
                <w:noProof/>
                <w:sz w:val="18"/>
                <w:szCs w:val="18"/>
              </w:rPr>
            </w:pPr>
          </w:p>
          <w:p w14:paraId="36DB6A16" w14:textId="77777777" w:rsidR="00F862E2" w:rsidRPr="0008586B" w:rsidRDefault="00F862E2" w:rsidP="00040106">
            <w:pPr>
              <w:pStyle w:val="StandardBold"/>
              <w:rPr>
                <w:rFonts w:asciiTheme="minorHAnsi" w:hAnsiTheme="minorHAnsi" w:cstheme="minorHAnsi"/>
                <w:noProof/>
                <w:szCs w:val="18"/>
              </w:rPr>
            </w:pPr>
            <w:r w:rsidRPr="0008586B">
              <w:rPr>
                <w:rFonts w:asciiTheme="minorHAnsi" w:hAnsiTheme="minorHAnsi" w:cstheme="minorHAnsi"/>
                <w:noProof/>
                <w:szCs w:val="18"/>
              </w:rPr>
              <w:t>Datum der Erstveröffentlichung</w:t>
            </w:r>
          </w:p>
          <w:p w14:paraId="1A818FB5" w14:textId="37B3A3C6" w:rsidR="00F862E2" w:rsidRPr="0008586B" w:rsidRDefault="000877FB" w:rsidP="00040106">
            <w:pPr>
              <w:rPr>
                <w:rFonts w:asciiTheme="minorHAnsi" w:hAnsiTheme="minorHAnsi" w:cstheme="minorHAnsi"/>
                <w:noProof/>
                <w:sz w:val="18"/>
                <w:szCs w:val="18"/>
              </w:rPr>
            </w:pPr>
            <w:r w:rsidRPr="0008586B">
              <w:rPr>
                <w:rFonts w:asciiTheme="minorHAnsi" w:hAnsiTheme="minorHAnsi" w:cstheme="minorHAnsi"/>
                <w:noProof/>
                <w:sz w:val="18"/>
                <w:szCs w:val="18"/>
              </w:rPr>
              <w:t>30</w:t>
            </w:r>
            <w:r w:rsidR="00F862E2" w:rsidRPr="0008586B">
              <w:rPr>
                <w:rFonts w:asciiTheme="minorHAnsi" w:hAnsiTheme="minorHAnsi" w:cstheme="minorHAnsi"/>
                <w:noProof/>
                <w:sz w:val="18"/>
                <w:szCs w:val="18"/>
              </w:rPr>
              <w:t>.</w:t>
            </w:r>
            <w:r w:rsidRPr="0008586B">
              <w:rPr>
                <w:rFonts w:asciiTheme="minorHAnsi" w:hAnsiTheme="minorHAnsi" w:cstheme="minorHAnsi"/>
                <w:noProof/>
                <w:sz w:val="18"/>
                <w:szCs w:val="18"/>
              </w:rPr>
              <w:t>09.2025</w:t>
            </w:r>
          </w:p>
          <w:p w14:paraId="7772D1B1" w14:textId="77777777" w:rsidR="00F862E2" w:rsidRPr="0008586B" w:rsidRDefault="00F862E2" w:rsidP="00040106">
            <w:pPr>
              <w:rPr>
                <w:rFonts w:asciiTheme="minorHAnsi" w:hAnsiTheme="minorHAnsi" w:cstheme="minorHAnsi"/>
                <w:noProof/>
                <w:sz w:val="18"/>
                <w:szCs w:val="18"/>
              </w:rPr>
            </w:pPr>
          </w:p>
          <w:p w14:paraId="0AE36352" w14:textId="77777777" w:rsidR="00F862E2" w:rsidRPr="0008586B" w:rsidRDefault="00F862E2" w:rsidP="00040106">
            <w:pPr>
              <w:rPr>
                <w:rFonts w:asciiTheme="minorHAnsi" w:hAnsiTheme="minorHAnsi" w:cstheme="minorHAnsi"/>
                <w:b/>
                <w:bCs/>
                <w:noProof/>
                <w:sz w:val="18"/>
                <w:szCs w:val="18"/>
              </w:rPr>
            </w:pPr>
            <w:r w:rsidRPr="0008586B">
              <w:rPr>
                <w:rFonts w:asciiTheme="minorHAnsi" w:hAnsiTheme="minorHAnsi" w:cstheme="minorHAnsi"/>
                <w:b/>
                <w:bCs/>
                <w:noProof/>
                <w:sz w:val="18"/>
                <w:szCs w:val="18"/>
              </w:rPr>
              <w:t>Autor:innen</w:t>
            </w:r>
          </w:p>
          <w:p w14:paraId="5066098B" w14:textId="5391CD4D" w:rsidR="00F862E2" w:rsidRPr="0008586B" w:rsidRDefault="002E5C07" w:rsidP="009C3E91">
            <w:pPr>
              <w:rPr>
                <w:rFonts w:asciiTheme="minorHAnsi" w:hAnsiTheme="minorHAnsi" w:cstheme="minorHAnsi"/>
                <w:noProof/>
                <w:sz w:val="18"/>
                <w:szCs w:val="18"/>
              </w:rPr>
            </w:pPr>
            <w:r w:rsidRPr="0008586B">
              <w:rPr>
                <w:rFonts w:asciiTheme="minorHAnsi" w:hAnsiTheme="minorHAnsi" w:cstheme="minorHAnsi"/>
                <w:noProof/>
                <w:sz w:val="18"/>
                <w:szCs w:val="18"/>
              </w:rPr>
              <w:t>Helf, Philip</w:t>
            </w:r>
            <w:r w:rsidR="009C3E91">
              <w:rPr>
                <w:rFonts w:asciiTheme="minorHAnsi" w:hAnsiTheme="minorHAnsi" w:cstheme="minorHAnsi"/>
                <w:noProof/>
                <w:sz w:val="18"/>
                <w:szCs w:val="18"/>
              </w:rPr>
              <w:t xml:space="preserve"> </w:t>
            </w:r>
          </w:p>
        </w:tc>
        <w:tc>
          <w:tcPr>
            <w:tcW w:w="4382" w:type="dxa"/>
          </w:tcPr>
          <w:p w14:paraId="3AB2E084" w14:textId="77777777" w:rsidR="00F862E2" w:rsidRPr="0008586B" w:rsidRDefault="00F862E2" w:rsidP="00040106">
            <w:pPr>
              <w:pStyle w:val="StandardBold"/>
              <w:rPr>
                <w:rFonts w:asciiTheme="minorHAnsi" w:hAnsiTheme="minorHAnsi" w:cstheme="minorHAnsi"/>
                <w:noProof/>
                <w:szCs w:val="18"/>
              </w:rPr>
            </w:pPr>
            <w:r w:rsidRPr="0008586B">
              <w:rPr>
                <w:rFonts w:asciiTheme="minorHAnsi" w:hAnsiTheme="minorHAnsi" w:cstheme="minorHAnsi"/>
                <w:noProof/>
                <w:szCs w:val="18"/>
              </w:rPr>
              <w:t>Zitierhinweis</w:t>
            </w:r>
          </w:p>
          <w:p w14:paraId="7B5BF4AE" w14:textId="0E09C256" w:rsidR="00F862E2" w:rsidRPr="0008586B" w:rsidRDefault="00F064ED" w:rsidP="00040106">
            <w:pPr>
              <w:rPr>
                <w:rFonts w:asciiTheme="minorHAnsi" w:hAnsiTheme="minorHAnsi" w:cstheme="minorHAnsi"/>
                <w:noProof/>
                <w:sz w:val="18"/>
                <w:szCs w:val="18"/>
              </w:rPr>
            </w:pPr>
            <w:r w:rsidRPr="0008586B">
              <w:rPr>
                <w:rFonts w:asciiTheme="minorHAnsi" w:hAnsiTheme="minorHAnsi" w:cstheme="minorHAnsi"/>
                <w:noProof/>
                <w:sz w:val="18"/>
                <w:szCs w:val="18"/>
              </w:rPr>
              <w:t xml:space="preserve">Helf, Philip </w:t>
            </w:r>
            <w:r w:rsidR="00F862E2" w:rsidRPr="0008586B">
              <w:rPr>
                <w:rFonts w:asciiTheme="minorHAnsi" w:hAnsiTheme="minorHAnsi" w:cstheme="minorHAnsi"/>
                <w:noProof/>
                <w:sz w:val="18"/>
                <w:szCs w:val="18"/>
              </w:rPr>
              <w:t>(</w:t>
            </w:r>
            <w:r w:rsidRPr="0008586B">
              <w:rPr>
                <w:rFonts w:asciiTheme="minorHAnsi" w:hAnsiTheme="minorHAnsi" w:cstheme="minorHAnsi"/>
                <w:noProof/>
                <w:sz w:val="18"/>
                <w:szCs w:val="18"/>
              </w:rPr>
              <w:t>2025</w:t>
            </w:r>
            <w:r w:rsidR="00F862E2" w:rsidRPr="0008586B">
              <w:rPr>
                <w:rFonts w:asciiTheme="minorHAnsi" w:hAnsiTheme="minorHAnsi" w:cstheme="minorHAnsi"/>
                <w:noProof/>
                <w:sz w:val="18"/>
                <w:szCs w:val="18"/>
              </w:rPr>
              <w:t xml:space="preserve">). </w:t>
            </w:r>
            <w:r w:rsidR="00F17738" w:rsidRPr="0008586B">
              <w:rPr>
                <w:rFonts w:asciiTheme="minorHAnsi" w:hAnsiTheme="minorHAnsi" w:cstheme="minorHAnsi"/>
                <w:noProof/>
                <w:sz w:val="18"/>
                <w:szCs w:val="18"/>
              </w:rPr>
              <w:t>Arbeitsblatt 1 CAS_GeoGebra</w:t>
            </w:r>
            <w:r w:rsidR="00F862E2" w:rsidRPr="0008586B">
              <w:rPr>
                <w:rFonts w:asciiTheme="minorHAnsi" w:hAnsiTheme="minorHAnsi" w:cstheme="minorHAnsi"/>
                <w:noProof/>
                <w:sz w:val="18"/>
                <w:szCs w:val="18"/>
              </w:rPr>
              <w:t xml:space="preserve">. </w:t>
            </w:r>
            <w:r w:rsidR="00F862E2" w:rsidRPr="0008586B">
              <w:rPr>
                <w:rFonts w:asciiTheme="minorHAnsi" w:hAnsiTheme="minorHAnsi" w:cstheme="minorHAnsi"/>
                <w:i/>
                <w:iCs/>
                <w:noProof/>
                <w:sz w:val="18"/>
                <w:szCs w:val="18"/>
              </w:rPr>
              <w:t>Kompetenzverbund lernen:digital</w:t>
            </w:r>
            <w:r w:rsidR="00F862E2" w:rsidRPr="0008586B">
              <w:rPr>
                <w:rFonts w:asciiTheme="minorHAnsi" w:hAnsiTheme="minorHAnsi" w:cstheme="minorHAnsi"/>
                <w:noProof/>
                <w:sz w:val="18"/>
                <w:szCs w:val="18"/>
              </w:rPr>
              <w:t xml:space="preserve">. </w:t>
            </w:r>
            <w:r w:rsidR="00F862E2" w:rsidRPr="0008586B">
              <w:rPr>
                <w:rFonts w:asciiTheme="minorHAnsi" w:hAnsiTheme="minorHAnsi" w:cstheme="minorHAnsi"/>
                <w:noProof/>
                <w:sz w:val="18"/>
                <w:szCs w:val="18"/>
              </w:rPr>
              <w:br/>
            </w:r>
            <w:hyperlink r:id="rId44" w:history="1">
              <w:r w:rsidR="00B61EF8" w:rsidRPr="0008586B">
                <w:rPr>
                  <w:rStyle w:val="Hyperlink"/>
                  <w:rFonts w:asciiTheme="minorHAnsi" w:hAnsiTheme="minorHAnsi" w:cstheme="minorHAnsi"/>
                  <w:noProof/>
                  <w:sz w:val="18"/>
                  <w:szCs w:val="18"/>
                </w:rPr>
                <w:t>https://d4mint.de</w:t>
              </w:r>
            </w:hyperlink>
            <w:r w:rsidR="00B61EF8" w:rsidRPr="0008586B">
              <w:rPr>
                <w:rFonts w:asciiTheme="minorHAnsi" w:hAnsiTheme="minorHAnsi" w:cstheme="minorHAnsi"/>
                <w:noProof/>
                <w:sz w:val="18"/>
                <w:szCs w:val="18"/>
              </w:rPr>
              <w:t xml:space="preserve"> </w:t>
            </w:r>
          </w:p>
          <w:p w14:paraId="11C6A80E" w14:textId="77777777" w:rsidR="00F862E2" w:rsidRPr="0008586B" w:rsidRDefault="00F862E2" w:rsidP="00040106">
            <w:pPr>
              <w:rPr>
                <w:rFonts w:asciiTheme="minorHAnsi" w:hAnsiTheme="minorHAnsi" w:cstheme="minorHAnsi"/>
                <w:noProof/>
                <w:sz w:val="18"/>
                <w:szCs w:val="18"/>
              </w:rPr>
            </w:pPr>
          </w:p>
        </w:tc>
      </w:tr>
    </w:tbl>
    <w:p w14:paraId="1BFCC542" w14:textId="77777777" w:rsidR="00F862E2" w:rsidRPr="0008586B" w:rsidRDefault="00F862E2" w:rsidP="00F862E2">
      <w:pPr>
        <w:rPr>
          <w:rFonts w:asciiTheme="minorHAnsi" w:hAnsiTheme="minorHAnsi" w:cstheme="minorHAnsi"/>
          <w:sz w:val="18"/>
          <w:szCs w:val="18"/>
        </w:rPr>
      </w:pPr>
    </w:p>
    <w:p w14:paraId="4B283AE2" w14:textId="77777777" w:rsidR="00F862E2" w:rsidRPr="0008586B" w:rsidRDefault="00F862E2" w:rsidP="00F862E2">
      <w:pPr>
        <w:rPr>
          <w:rFonts w:asciiTheme="minorHAnsi" w:hAnsiTheme="minorHAnsi" w:cstheme="minorHAnsi"/>
          <w:sz w:val="18"/>
          <w:szCs w:val="18"/>
        </w:rPr>
      </w:pPr>
    </w:p>
    <w:p w14:paraId="6167DBFF" w14:textId="77777777" w:rsidR="00F862E2" w:rsidRPr="0008586B" w:rsidRDefault="00F862E2" w:rsidP="00F862E2">
      <w:pPr>
        <w:rPr>
          <w:rFonts w:asciiTheme="minorHAnsi" w:hAnsiTheme="minorHAnsi" w:cstheme="minorHAnsi"/>
          <w:sz w:val="18"/>
          <w:szCs w:val="18"/>
        </w:rPr>
      </w:pPr>
    </w:p>
    <w:p w14:paraId="686FB50E" w14:textId="77777777" w:rsidR="00F862E2" w:rsidRPr="0008586B" w:rsidRDefault="00F862E2" w:rsidP="00F862E2">
      <w:pPr>
        <w:tabs>
          <w:tab w:val="left" w:pos="3618"/>
        </w:tabs>
        <w:rPr>
          <w:rFonts w:asciiTheme="minorHAnsi" w:hAnsiTheme="minorHAnsi" w:cstheme="minorHAnsi"/>
          <w:sz w:val="18"/>
          <w:szCs w:val="18"/>
        </w:rPr>
      </w:pPr>
      <w:r w:rsidRPr="0008586B">
        <w:rPr>
          <w:rFonts w:asciiTheme="minorHAnsi" w:hAnsiTheme="minorHAnsi" w:cstheme="minorHAnsi"/>
          <w:sz w:val="18"/>
          <w:szCs w:val="18"/>
        </w:rPr>
        <w:tab/>
      </w:r>
    </w:p>
    <w:p w14:paraId="2081B7C0" w14:textId="77777777" w:rsidR="00F862E2" w:rsidRPr="0008586B" w:rsidRDefault="00F862E2" w:rsidP="00F862E2">
      <w:pPr>
        <w:rPr>
          <w:rFonts w:asciiTheme="minorHAnsi" w:hAnsiTheme="minorHAnsi" w:cstheme="minorHAnsi"/>
          <w:sz w:val="18"/>
          <w:szCs w:val="18"/>
        </w:rPr>
      </w:pPr>
    </w:p>
    <w:p w14:paraId="2B72F62D" w14:textId="77777777" w:rsidR="00F862E2" w:rsidRPr="0008586B" w:rsidRDefault="00F862E2" w:rsidP="00F862E2">
      <w:pPr>
        <w:rPr>
          <w:rFonts w:asciiTheme="minorHAnsi" w:hAnsiTheme="minorHAnsi" w:cstheme="minorHAnsi"/>
          <w:sz w:val="18"/>
          <w:szCs w:val="18"/>
        </w:rPr>
      </w:pPr>
    </w:p>
    <w:p w14:paraId="745AE360" w14:textId="77777777" w:rsidR="00F862E2" w:rsidRPr="0008586B" w:rsidRDefault="00F862E2" w:rsidP="00F862E2">
      <w:pPr>
        <w:rPr>
          <w:rFonts w:asciiTheme="minorHAnsi" w:hAnsiTheme="minorHAnsi" w:cstheme="minorHAnsi"/>
          <w:sz w:val="18"/>
          <w:szCs w:val="18"/>
        </w:rPr>
      </w:pPr>
    </w:p>
    <w:p w14:paraId="5DD1E192" w14:textId="77777777" w:rsidR="00F862E2" w:rsidRPr="0008586B" w:rsidRDefault="00F862E2" w:rsidP="00F862E2">
      <w:pPr>
        <w:rPr>
          <w:rFonts w:asciiTheme="minorHAnsi" w:hAnsiTheme="minorHAnsi" w:cstheme="minorHAnsi"/>
          <w:sz w:val="18"/>
          <w:szCs w:val="18"/>
        </w:rPr>
      </w:pPr>
    </w:p>
    <w:p w14:paraId="57C77614" w14:textId="02A17AAF" w:rsidR="00F862E2" w:rsidRPr="0008586B" w:rsidRDefault="00F862E2" w:rsidP="00F862E2">
      <w:pPr>
        <w:rPr>
          <w:rFonts w:asciiTheme="minorHAnsi" w:hAnsiTheme="minorHAnsi" w:cstheme="minorHAnsi"/>
          <w:noProof/>
          <w:sz w:val="18"/>
          <w:szCs w:val="18"/>
        </w:rPr>
      </w:pPr>
      <w:r w:rsidRPr="0008586B">
        <w:rPr>
          <w:rFonts w:asciiTheme="minorHAnsi" w:hAnsiTheme="minorHAnsi" w:cstheme="minorHAnsi"/>
          <w:noProof/>
          <w:sz w:val="18"/>
          <w:szCs w:val="18"/>
        </w:rPr>
        <w:t xml:space="preserve">Die vorliegende Veröffentlichung ist im Rahmen des Projektverbunds </w:t>
      </w:r>
      <w:r w:rsidR="0063286C" w:rsidRPr="0008586B">
        <w:rPr>
          <w:rFonts w:asciiTheme="minorHAnsi" w:hAnsiTheme="minorHAnsi" w:cstheme="minorHAnsi"/>
          <w:noProof/>
          <w:sz w:val="18"/>
          <w:szCs w:val="18"/>
        </w:rPr>
        <w:t>D4MINT</w:t>
      </w:r>
      <w:r w:rsidRPr="0008586B">
        <w:rPr>
          <w:rFonts w:asciiTheme="minorHAnsi" w:hAnsiTheme="minorHAnsi" w:cstheme="minorHAnsi"/>
          <w:noProof/>
          <w:sz w:val="18"/>
          <w:szCs w:val="18"/>
        </w:rPr>
        <w:t xml:space="preserve"> für das Kompetenzzentrum </w:t>
      </w:r>
      <w:r w:rsidR="0063286C" w:rsidRPr="0008586B">
        <w:rPr>
          <w:rFonts w:asciiTheme="minorHAnsi" w:hAnsiTheme="minorHAnsi" w:cstheme="minorHAnsi"/>
          <w:noProof/>
          <w:sz w:val="18"/>
          <w:szCs w:val="18"/>
        </w:rPr>
        <w:t xml:space="preserve">MINT </w:t>
      </w:r>
      <w:r w:rsidRPr="0008586B">
        <w:rPr>
          <w:rFonts w:asciiTheme="minorHAnsi" w:hAnsiTheme="minorHAnsi" w:cstheme="minorHAnsi"/>
          <w:noProof/>
          <w:sz w:val="18"/>
          <w:szCs w:val="18"/>
        </w:rPr>
        <w:t xml:space="preserve">im Kompetenzverbund lernen:digital entstanden. </w:t>
      </w:r>
    </w:p>
    <w:p w14:paraId="1A09C784" w14:textId="77777777" w:rsidR="00F862E2" w:rsidRPr="0008586B" w:rsidRDefault="00F862E2" w:rsidP="00F862E2">
      <w:pPr>
        <w:rPr>
          <w:rFonts w:asciiTheme="minorHAnsi" w:hAnsiTheme="minorHAnsi" w:cstheme="minorHAnsi"/>
          <w:noProof/>
          <w:sz w:val="18"/>
          <w:szCs w:val="18"/>
        </w:rPr>
      </w:pPr>
    </w:p>
    <w:p w14:paraId="0437DC29" w14:textId="77777777" w:rsidR="00F862E2" w:rsidRPr="0008586B" w:rsidRDefault="00F862E2" w:rsidP="00F862E2">
      <w:pPr>
        <w:rPr>
          <w:rFonts w:asciiTheme="minorHAnsi" w:hAnsiTheme="minorHAnsi" w:cstheme="minorHAnsi"/>
          <w:noProof/>
          <w:sz w:val="18"/>
          <w:szCs w:val="18"/>
        </w:rPr>
      </w:pPr>
      <w:r w:rsidRPr="0008586B">
        <w:rPr>
          <w:rFonts w:asciiTheme="minorHAnsi" w:hAnsiTheme="minorHAnsi" w:cstheme="minorHAnsi"/>
          <w:noProof/>
          <w:sz w:val="18"/>
          <w:szCs w:val="18"/>
        </w:rPr>
        <w:t>Finanziert durch die Europäische Union – NextGenerationEU und gefördert durch das Bundesministerium für Bildung und Forschung. Die geäußerten Ansichten und Meinungen sind ausschließlich die des Autors/der Autorin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67CB4896" w14:textId="5BF648AE" w:rsidR="00F862E2" w:rsidRDefault="00F862E2">
      <w:pPr>
        <w:widowControl/>
        <w:spacing w:after="200"/>
        <w:jc w:val="left"/>
      </w:pPr>
    </w:p>
    <w:p w14:paraId="0E411B61" w14:textId="77777777" w:rsidR="001835E9" w:rsidRPr="001835E9" w:rsidRDefault="001835E9" w:rsidP="001835E9"/>
    <w:sectPr w:rsidR="001835E9" w:rsidRPr="001835E9" w:rsidSect="00744C86">
      <w:headerReference w:type="default" r:id="rId45"/>
      <w:footerReference w:type="default" r:id="rId46"/>
      <w:pgSz w:w="11906" w:h="16838" w:code="9"/>
      <w:pgMar w:top="1985" w:right="1134" w:bottom="1134" w:left="992" w:header="794" w:footer="885" w:gutter="0"/>
      <w:pgBorders w:offsetFrom="page">
        <w:top w:val="single" w:sz="4" w:space="1" w:color="auto"/>
        <w:left w:val="single" w:sz="4" w:space="1" w:color="auto"/>
        <w:bottom w:val="single" w:sz="4" w:space="1" w:color="auto"/>
        <w:right w:val="single" w:sz="4" w:space="1" w:color="auto"/>
      </w:pgBorders>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9C6D" w14:textId="77777777" w:rsidR="00AA67BE" w:rsidRPr="009C7EDA" w:rsidRDefault="00AA67BE">
      <w:r w:rsidRPr="009C7EDA">
        <w:separator/>
      </w:r>
    </w:p>
  </w:endnote>
  <w:endnote w:type="continuationSeparator" w:id="0">
    <w:p w14:paraId="4B4F962A" w14:textId="77777777" w:rsidR="00AA67BE" w:rsidRPr="009C7EDA" w:rsidRDefault="00AA67BE">
      <w:r w:rsidRPr="009C7E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eXGyreCursor">
    <w:altName w:val="Calibri"/>
    <w:panose1 w:val="00000000000000000000"/>
    <w:charset w:val="00"/>
    <w:family w:val="modern"/>
    <w:notTrueType/>
    <w:pitch w:val="fixed"/>
    <w:sig w:usb0="20000087" w:usb1="00000000" w:usb2="00000000" w:usb3="00000000" w:csb0="00000193" w:csb1="00000000"/>
  </w:font>
  <w:font w:name="Kantumruy Pro">
    <w:altName w:val="Times New Roman"/>
    <w:charset w:val="00"/>
    <w:family w:val="auto"/>
    <w:pitch w:val="variable"/>
    <w:sig w:usb0="80000023" w:usb1="00000002" w:usb2="00010000" w:usb3="00000000" w:csb0="00000001" w:csb1="00000000"/>
  </w:font>
  <w:font w:name="Kantumruy Pro SemiBold">
    <w:altName w:val="Times New Roman"/>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348529"/>
      <w:docPartObj>
        <w:docPartGallery w:val="Page Numbers (Bottom of Page)"/>
        <w:docPartUnique/>
      </w:docPartObj>
    </w:sdtPr>
    <w:sdtEndPr/>
    <w:sdtContent>
      <w:p w14:paraId="33B4114C" w14:textId="77777777" w:rsidR="009B7D5C" w:rsidRPr="009C7EDA" w:rsidRDefault="008C16CC">
        <w:pPr>
          <w:pStyle w:val="Fuzeile"/>
          <w:framePr w:wrap="none" w:vAnchor="text" w:hAnchor="margin" w:xAlign="center" w:y="1"/>
          <w:rPr>
            <w:rStyle w:val="Seitenzahl"/>
          </w:rPr>
        </w:pPr>
        <w:r w:rsidRPr="009C7EDA">
          <w:rPr>
            <w:rStyle w:val="Seitenzahl"/>
          </w:rPr>
          <w:fldChar w:fldCharType="begin"/>
        </w:r>
        <w:r w:rsidRPr="009C7EDA">
          <w:rPr>
            <w:rStyle w:val="Seitenzahl"/>
          </w:rPr>
          <w:instrText xml:space="preserve"> PAGE </w:instrText>
        </w:r>
        <w:r w:rsidRPr="009C7EDA">
          <w:rPr>
            <w:rStyle w:val="Seitenzahl"/>
          </w:rPr>
          <w:fldChar w:fldCharType="end"/>
        </w:r>
      </w:p>
    </w:sdtContent>
  </w:sdt>
  <w:sdt>
    <w:sdtPr>
      <w:id w:val="-1008052951"/>
      <w:docPartObj>
        <w:docPartGallery w:val="Page Numbers (Bottom of Page)"/>
        <w:docPartUnique/>
      </w:docPartObj>
    </w:sdtPr>
    <w:sdtEndPr/>
    <w:sdtContent>
      <w:p w14:paraId="1E086C19" w14:textId="77777777" w:rsidR="009B7D5C" w:rsidRPr="009C7EDA" w:rsidRDefault="008C16CC">
        <w:pPr>
          <w:pStyle w:val="Fuzeile"/>
          <w:framePr w:wrap="none" w:vAnchor="text" w:hAnchor="margin" w:xAlign="center" w:y="1"/>
          <w:rPr>
            <w:rStyle w:val="Seitenzahl"/>
          </w:rPr>
        </w:pPr>
        <w:r w:rsidRPr="009C7EDA">
          <w:rPr>
            <w:rStyle w:val="Seitenzahl"/>
          </w:rPr>
          <w:fldChar w:fldCharType="begin"/>
        </w:r>
        <w:r w:rsidRPr="009C7EDA">
          <w:rPr>
            <w:rStyle w:val="Seitenzahl"/>
          </w:rPr>
          <w:instrText xml:space="preserve"> PAGE </w:instrText>
        </w:r>
        <w:r w:rsidRPr="009C7EDA">
          <w:rPr>
            <w:rStyle w:val="Seitenzahl"/>
          </w:rPr>
          <w:fldChar w:fldCharType="end"/>
        </w:r>
      </w:p>
    </w:sdtContent>
  </w:sdt>
  <w:p w14:paraId="4427CC9B" w14:textId="77777777" w:rsidR="009B7D5C" w:rsidRPr="009C7EDA" w:rsidRDefault="009B7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EBA" w14:textId="78A1FEB3" w:rsidR="00EF64CE" w:rsidRPr="00EF64CE" w:rsidRDefault="00EF64CE" w:rsidP="00EF64CE">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1" w:history="1">
      <w:r w:rsidRPr="00EF64CE">
        <w:rPr>
          <w:rFonts w:ascii="Kantumruy Pro" w:eastAsia="Kantumruy Pro" w:hAnsi="Kantumruy Pro" w:cs="Times New Roman"/>
          <w:noProof/>
          <w:color w:val="000000"/>
          <w:kern w:val="2"/>
          <w:sz w:val="18"/>
          <w:szCs w:val="22"/>
          <w:u w:val="single"/>
          <w:lang w:eastAsia="en-US" w:bidi="ar-SA"/>
          <w14:ligatures w14:val="standardContextual"/>
        </w:rPr>
        <w:t>CC BY</w:t>
      </w:r>
      <w:r w:rsidR="000819EE">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EF64CE">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EF64CE">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w:t>
    </w:r>
    <w:r w:rsidR="00330BC1">
      <w:rPr>
        <w:rFonts w:ascii="Kantumruy Pro" w:eastAsia="Kantumruy Pro" w:hAnsi="Kantumruy Pro" w:cs="Times New Roman"/>
        <w:noProof/>
        <w:color w:val="202334"/>
        <w:kern w:val="2"/>
        <w:sz w:val="18"/>
        <w:szCs w:val="22"/>
        <w:lang w:eastAsia="en-US" w:bidi="ar-SA"/>
        <w14:ligatures w14:val="standardContextual"/>
      </w:rPr>
      <w:t xml:space="preserve"> Helf, Phili</w:t>
    </w:r>
    <w:r w:rsidR="00916900">
      <w:rPr>
        <w:rFonts w:ascii="Kantumruy Pro" w:eastAsia="Kantumruy Pro" w:hAnsi="Kantumruy Pro" w:cs="Times New Roman"/>
        <w:noProof/>
        <w:color w:val="202334"/>
        <w:kern w:val="2"/>
        <w:sz w:val="18"/>
        <w:szCs w:val="22"/>
        <w:lang w:eastAsia="en-US" w:bidi="ar-SA"/>
        <w14:ligatures w14:val="standardContextual"/>
      </w:rPr>
      <w:t>p</w:t>
    </w:r>
    <w:r w:rsidRPr="00EF64CE">
      <w:rPr>
        <w:rFonts w:ascii="Kantumruy Pro" w:eastAsia="Kantumruy Pro" w:hAnsi="Kantumruy Pro" w:cs="Times New Roman"/>
        <w:noProof/>
        <w:color w:val="202334"/>
        <w:kern w:val="2"/>
        <w:sz w:val="18"/>
        <w:szCs w:val="22"/>
        <w:lang w:eastAsia="en-US" w:bidi="ar-SA"/>
        <w14:ligatures w14:val="standardContextual"/>
      </w:rPr>
      <w:t xml:space="preserve"> Kompetenzverbund lernen:digital, entstanden im Projektverbund</w:t>
    </w:r>
    <w:r w:rsidR="00330BC1">
      <w:rPr>
        <w:rFonts w:ascii="Kantumruy Pro" w:eastAsia="Kantumruy Pro" w:hAnsi="Kantumruy Pro" w:cs="Times New Roman"/>
        <w:noProof/>
        <w:color w:val="202334"/>
        <w:kern w:val="2"/>
        <w:sz w:val="18"/>
        <w:szCs w:val="22"/>
        <w:lang w:eastAsia="en-US" w:bidi="ar-SA"/>
        <w14:ligatures w14:val="standardContextual"/>
      </w:rPr>
      <w:t xml:space="preserve"> D4MINT</w:t>
    </w:r>
    <w:r w:rsidRPr="00EF64CE">
      <w:rPr>
        <w:rFonts w:ascii="Kantumruy Pro" w:eastAsia="Kantumruy Pro" w:hAnsi="Kantumruy Pro" w:cs="Times New Roman"/>
        <w:noProof/>
        <w:color w:val="202334"/>
        <w:kern w:val="2"/>
        <w:sz w:val="18"/>
        <w:szCs w:val="22"/>
        <w:lang w:eastAsia="en-US" w:bidi="ar-SA"/>
        <w14:ligatures w14:val="standardContextual"/>
      </w:rPr>
      <w:t xml:space="preserve"> </w:t>
    </w:r>
  </w:p>
  <w:p w14:paraId="70E1C1D7" w14:textId="3BBA72CA" w:rsidR="00EF64CE" w:rsidRPr="00EF64CE" w:rsidRDefault="0036640B" w:rsidP="00EF64CE">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52448" behindDoc="0" locked="0" layoutInCell="1" allowOverlap="1" wp14:anchorId="7AD276A3" wp14:editId="4DEE841F">
          <wp:simplePos x="0" y="0"/>
          <wp:positionH relativeFrom="column">
            <wp:posOffset>5532755</wp:posOffset>
          </wp:positionH>
          <wp:positionV relativeFrom="paragraph">
            <wp:posOffset>97155</wp:posOffset>
          </wp:positionV>
          <wp:extent cx="1276350" cy="695325"/>
          <wp:effectExtent l="0" t="0" r="0" b="9525"/>
          <wp:wrapSquare wrapText="bothSides"/>
          <wp:docPr id="4443289" name="Grafik 4443289"/>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6350" cy="695325"/>
                  </a:xfrm>
                  <a:prstGeom prst="rect">
                    <a:avLst/>
                  </a:prstGeom>
                </pic:spPr>
              </pic:pic>
            </a:graphicData>
          </a:graphic>
          <wp14:sizeRelH relativeFrom="margin">
            <wp14:pctWidth>0</wp14:pctWidth>
          </wp14:sizeRelH>
          <wp14:sizeRelV relativeFrom="margin">
            <wp14:pctHeight>0</wp14:pctHeight>
          </wp14:sizeRelV>
        </wp:anchor>
      </w:drawing>
    </w:r>
    <w:r w:rsidR="00EF64CE" w:rsidRPr="00EF64CE">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23776" behindDoc="1" locked="1" layoutInCell="1" allowOverlap="1" wp14:anchorId="19ABE7D8" wp14:editId="63B2BB44">
              <wp:simplePos x="0" y="0"/>
              <wp:positionH relativeFrom="page">
                <wp:align>right</wp:align>
              </wp:positionH>
              <wp:positionV relativeFrom="page">
                <wp:posOffset>8331835</wp:posOffset>
              </wp:positionV>
              <wp:extent cx="7827010" cy="1097915"/>
              <wp:effectExtent l="0" t="0" r="2540" b="6985"/>
              <wp:wrapNone/>
              <wp:docPr id="863785961" name="Rechteck 8"/>
              <wp:cNvGraphicFramePr/>
              <a:graphic xmlns:a="http://schemas.openxmlformats.org/drawingml/2006/main">
                <a:graphicData uri="http://schemas.microsoft.com/office/word/2010/wordprocessingShape">
                  <wps:wsp>
                    <wps:cNvSpPr/>
                    <wps:spPr>
                      <a:xfrm>
                        <a:off x="0" y="0"/>
                        <a:ext cx="7827010"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775DD" id="Rechteck 8" o:spid="_x0000_s1026" style="position:absolute;margin-left:565.1pt;margin-top:656.05pt;width:616.3pt;height:86.45pt;z-index:-2515927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" fillcolor="#b4e0e8" stroked="f" strokeweight="1pt">
              <w10:wrap anchorx="page" anchory="page"/>
              <w10:anchorlock/>
            </v:rect>
          </w:pict>
        </mc:Fallback>
      </mc:AlternateContent>
    </w:r>
    <w:r w:rsidR="00EF64CE" w:rsidRPr="00EF64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2752" behindDoc="1" locked="1" layoutInCell="1" allowOverlap="1" wp14:anchorId="19E6900F" wp14:editId="3D313D15">
          <wp:simplePos x="0" y="0"/>
          <wp:positionH relativeFrom="page">
            <wp:posOffset>4572635</wp:posOffset>
          </wp:positionH>
          <wp:positionV relativeFrom="page">
            <wp:posOffset>10009505</wp:posOffset>
          </wp:positionV>
          <wp:extent cx="1317600" cy="295200"/>
          <wp:effectExtent l="0" t="0" r="0" b="0"/>
          <wp:wrapNone/>
          <wp:docPr id="444329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3">
                    <a:extLst>
                      <a:ext uri="{96DAC541-7B7A-43D3-8B79-37D633B846F1}">
                        <asvg:svgBlip xmlns:asvg="http://schemas.microsoft.com/office/drawing/2016/SVG/main" r:embed="rId4"/>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EF64CE" w:rsidRPr="00EF64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0704" behindDoc="1" locked="1" layoutInCell="1" allowOverlap="1" wp14:anchorId="4883426A" wp14:editId="2C41B463">
          <wp:simplePos x="0" y="0"/>
          <wp:positionH relativeFrom="page">
            <wp:posOffset>360045</wp:posOffset>
          </wp:positionH>
          <wp:positionV relativeFrom="page">
            <wp:posOffset>10001885</wp:posOffset>
          </wp:positionV>
          <wp:extent cx="2005200" cy="396000"/>
          <wp:effectExtent l="0" t="0" r="0" b="4445"/>
          <wp:wrapNone/>
          <wp:docPr id="44432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5">
                    <a:extLst>
                      <a:ext uri="{96DAC541-7B7A-43D3-8B79-37D633B846F1}">
                        <asvg:svgBlip xmlns:asvg="http://schemas.microsoft.com/office/drawing/2016/SVG/main" r:embed="rId6"/>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74F87766" w14:textId="059328B1" w:rsidR="009B7D5C" w:rsidRPr="00EF64CE" w:rsidRDefault="00F5107F" w:rsidP="00EF64CE">
    <w:pPr>
      <w:pStyle w:val="Fuzeile"/>
    </w:pPr>
    <w:r>
      <w:rPr>
        <w:noProof/>
        <w:lang w:eastAsia="de-DE" w:bidi="ar-SA"/>
      </w:rPr>
      <w:drawing>
        <wp:anchor distT="0" distB="0" distL="114300" distR="114300" simplePos="0" relativeHeight="251748352" behindDoc="0" locked="0" layoutInCell="1" allowOverlap="1" wp14:anchorId="210497C8" wp14:editId="27063CAD">
          <wp:simplePos x="0" y="0"/>
          <wp:positionH relativeFrom="column">
            <wp:posOffset>2208362</wp:posOffset>
          </wp:positionH>
          <wp:positionV relativeFrom="paragraph">
            <wp:posOffset>7543</wp:posOffset>
          </wp:positionV>
          <wp:extent cx="1374803" cy="386376"/>
          <wp:effectExtent l="0" t="0" r="0" b="0"/>
          <wp:wrapNone/>
          <wp:docPr id="4443292"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0C4E" w14:textId="4AA9701D" w:rsidR="009B7D5C" w:rsidRPr="009C7EDA" w:rsidRDefault="000255C0" w:rsidP="000255C0">
    <w:pPr>
      <w:pStyle w:val="Fuzeile"/>
      <w:tabs>
        <w:tab w:val="clear" w:pos="4536"/>
        <w:tab w:val="clear" w:pos="9072"/>
        <w:tab w:val="left" w:pos="7615"/>
      </w:tabs>
      <w:jc w:val="right"/>
    </w:pPr>
    <w:r w:rsidRPr="009C7EDA">
      <w:rPr>
        <w:noProof/>
        <w:lang w:eastAsia="de-DE" w:bidi="ar-SA"/>
      </w:rPr>
      <w:drawing>
        <wp:anchor distT="0" distB="0" distL="114300" distR="114300" simplePos="0" relativeHeight="251699200" behindDoc="0" locked="0" layoutInCell="1" allowOverlap="1" wp14:anchorId="3E1517FF" wp14:editId="6AD91B8C">
          <wp:simplePos x="0" y="0"/>
          <wp:positionH relativeFrom="column">
            <wp:posOffset>5361660</wp:posOffset>
          </wp:positionH>
          <wp:positionV relativeFrom="paragraph">
            <wp:posOffset>259512</wp:posOffset>
          </wp:positionV>
          <wp:extent cx="827900" cy="288000"/>
          <wp:effectExtent l="0" t="0" r="0" b="4445"/>
          <wp:wrapNone/>
          <wp:docPr id="4443293" name="Grafik 32"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859485"/>
      <w:docPartObj>
        <w:docPartGallery w:val="Page Numbers (Bottom of Page)"/>
        <w:docPartUnique/>
      </w:docPartObj>
    </w:sdtPr>
    <w:sdtEndPr/>
    <w:sdtContent>
      <w:p w14:paraId="1676E04B" w14:textId="378C2EA7" w:rsidR="00EF64CE" w:rsidRPr="009C7EDA" w:rsidRDefault="00EF64CE">
        <w:pPr>
          <w:pStyle w:val="Fuzeile"/>
          <w:framePr w:wrap="none" w:vAnchor="text" w:hAnchor="margin" w:xAlign="center" w:y="1"/>
          <w:rPr>
            <w:rStyle w:val="Seitenzahl"/>
          </w:rPr>
        </w:pPr>
        <w:r w:rsidRPr="009C7EDA">
          <w:rPr>
            <w:rStyle w:val="Seitenzahl"/>
          </w:rPr>
          <w:fldChar w:fldCharType="begin"/>
        </w:r>
        <w:r w:rsidRPr="009C7EDA">
          <w:rPr>
            <w:rStyle w:val="Seitenzahl"/>
          </w:rPr>
          <w:instrText xml:space="preserve"> PAGE </w:instrText>
        </w:r>
        <w:r w:rsidRPr="009C7EDA">
          <w:rPr>
            <w:rStyle w:val="Seitenzahl"/>
          </w:rPr>
          <w:fldChar w:fldCharType="separate"/>
        </w:r>
        <w:r w:rsidR="009C3E91">
          <w:rPr>
            <w:rStyle w:val="Seitenzahl"/>
            <w:noProof/>
          </w:rPr>
          <w:t>5</w:t>
        </w:r>
        <w:r w:rsidRPr="009C7EDA">
          <w:rPr>
            <w:rStyle w:val="Seitenzahl"/>
          </w:rPr>
          <w:fldChar w:fldCharType="end"/>
        </w:r>
      </w:p>
    </w:sdtContent>
  </w:sdt>
  <w:p w14:paraId="698755BD" w14:textId="77777777" w:rsidR="00EF64CE" w:rsidRPr="009C7EDA" w:rsidRDefault="00EF64CE" w:rsidP="00133828">
    <w:pPr>
      <w:pStyle w:val="Fuzeile"/>
      <w:jc w:val="right"/>
      <w:rPr>
        <w:i/>
      </w:rPr>
    </w:pPr>
    <w:r w:rsidRPr="009C7EDA">
      <w:rPr>
        <w:noProof/>
        <w:lang w:eastAsia="de-DE" w:bidi="ar-SA"/>
      </w:rPr>
      <w:drawing>
        <wp:anchor distT="0" distB="0" distL="114300" distR="114300" simplePos="0" relativeHeight="251718656" behindDoc="0" locked="0" layoutInCell="1" allowOverlap="1" wp14:anchorId="07F13238" wp14:editId="4B2039CD">
          <wp:simplePos x="0" y="0"/>
          <wp:positionH relativeFrom="margin">
            <wp:align>right</wp:align>
          </wp:positionH>
          <wp:positionV relativeFrom="paragraph">
            <wp:posOffset>235890</wp:posOffset>
          </wp:positionV>
          <wp:extent cx="827900" cy="288000"/>
          <wp:effectExtent l="0" t="0" r="0" b="0"/>
          <wp:wrapNone/>
          <wp:docPr id="2" name="Grafik 7"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r w:rsidRPr="009C7EDA">
      <w:tab/>
    </w:r>
    <w:r w:rsidRPr="009C7EDA">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4410596"/>
      <w:docPartObj>
        <w:docPartGallery w:val="Page Numbers (Bottom of Page)"/>
        <w:docPartUnique/>
      </w:docPartObj>
    </w:sdtPr>
    <w:sdtEndPr/>
    <w:sdtContent>
      <w:p w14:paraId="684FDDF7" w14:textId="743A40B6" w:rsidR="00F862E2" w:rsidRPr="009C7EDA" w:rsidRDefault="00F862E2">
        <w:pPr>
          <w:pStyle w:val="Fuzeile"/>
          <w:framePr w:wrap="none" w:vAnchor="text" w:hAnchor="margin" w:xAlign="center" w:y="1"/>
          <w:rPr>
            <w:rStyle w:val="Seitenzahl"/>
          </w:rPr>
        </w:pPr>
        <w:r w:rsidRPr="009C7EDA">
          <w:rPr>
            <w:rStyle w:val="Seitenzahl"/>
          </w:rPr>
          <w:fldChar w:fldCharType="begin"/>
        </w:r>
        <w:r w:rsidRPr="009C7EDA">
          <w:rPr>
            <w:rStyle w:val="Seitenzahl"/>
          </w:rPr>
          <w:instrText xml:space="preserve"> PAGE </w:instrText>
        </w:r>
        <w:r w:rsidRPr="009C7EDA">
          <w:rPr>
            <w:rStyle w:val="Seitenzahl"/>
          </w:rPr>
          <w:fldChar w:fldCharType="separate"/>
        </w:r>
        <w:r w:rsidR="009C3E91">
          <w:rPr>
            <w:rStyle w:val="Seitenzahl"/>
            <w:noProof/>
          </w:rPr>
          <w:t>12</w:t>
        </w:r>
        <w:r w:rsidRPr="009C7EDA">
          <w:rPr>
            <w:rStyle w:val="Seitenzahl"/>
          </w:rPr>
          <w:fldChar w:fldCharType="end"/>
        </w:r>
      </w:p>
    </w:sdtContent>
  </w:sdt>
  <w:p w14:paraId="5B034211" w14:textId="3C698415" w:rsidR="00F862E2" w:rsidRPr="009C7EDA" w:rsidRDefault="00F862E2" w:rsidP="00133828">
    <w:pPr>
      <w:pStyle w:val="Fuzeile"/>
      <w:jc w:val="right"/>
      <w:rPr>
        <w:i/>
      </w:rPr>
    </w:pPr>
    <w:r w:rsidRPr="009C7EDA">
      <w:rPr>
        <w:noProof/>
        <w:lang w:eastAsia="de-DE" w:bidi="ar-SA"/>
      </w:rPr>
      <w:drawing>
        <wp:anchor distT="0" distB="0" distL="114300" distR="114300" simplePos="0" relativeHeight="251732992" behindDoc="0" locked="0" layoutInCell="1" allowOverlap="1" wp14:anchorId="270A7140" wp14:editId="56A76D61">
          <wp:simplePos x="0" y="0"/>
          <wp:positionH relativeFrom="margin">
            <wp:align>right</wp:align>
          </wp:positionH>
          <wp:positionV relativeFrom="paragraph">
            <wp:posOffset>235890</wp:posOffset>
          </wp:positionV>
          <wp:extent cx="827900" cy="288000"/>
          <wp:effectExtent l="0" t="0" r="0" b="0"/>
          <wp:wrapNone/>
          <wp:docPr id="42" name="Grafik 7"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r w:rsidRPr="009C7EDA">
      <w:tab/>
    </w:r>
    <w:r w:rsidRPr="009C7EDA">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8114" w14:textId="77777777" w:rsidR="00D12C85" w:rsidRPr="00D12C85" w:rsidRDefault="00D12C85" w:rsidP="00D12C85">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9136" behindDoc="0" locked="1" layoutInCell="1" allowOverlap="1" wp14:anchorId="31F0956B" wp14:editId="75A0ED3B">
          <wp:simplePos x="0" y="0"/>
          <wp:positionH relativeFrom="page">
            <wp:posOffset>900430</wp:posOffset>
          </wp:positionH>
          <wp:positionV relativeFrom="page">
            <wp:posOffset>822960</wp:posOffset>
          </wp:positionV>
          <wp:extent cx="2250000" cy="520742"/>
          <wp:effectExtent l="0" t="0" r="0" b="0"/>
          <wp:wrapTopAndBottom/>
          <wp:docPr id="5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8112" behindDoc="0" locked="1" layoutInCell="1" allowOverlap="1" wp14:anchorId="39B9D596" wp14:editId="2943BDBA">
          <wp:simplePos x="0" y="0"/>
          <wp:positionH relativeFrom="page">
            <wp:align>left</wp:align>
          </wp:positionH>
          <wp:positionV relativeFrom="page">
            <wp:align>top</wp:align>
          </wp:positionV>
          <wp:extent cx="7560000" cy="1602000"/>
          <wp:effectExtent l="0" t="0" r="3175" b="0"/>
          <wp:wrapTopAndBottom/>
          <wp:docPr id="5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6F5EAA1" w14:textId="77777777" w:rsidR="00D12C85" w:rsidRPr="00D12C85" w:rsidRDefault="00D12C85" w:rsidP="00D12C85">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333700D3" w14:textId="77777777" w:rsidR="00D12C85" w:rsidRPr="00D12C85" w:rsidRDefault="00D12C85" w:rsidP="00D12C85">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60276C6D" w14:textId="11B71A86" w:rsidR="00D12C85" w:rsidRPr="00D12C85" w:rsidRDefault="00D12C85" w:rsidP="00D12C85">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1176C9AF" w14:textId="015612FD" w:rsidR="00F5107F" w:rsidRPr="00EF64CE" w:rsidRDefault="00F5107F" w:rsidP="00F5107F">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5" w:history="1">
      <w:r w:rsidRPr="00EF64CE">
        <w:rPr>
          <w:rFonts w:ascii="Kantumruy Pro" w:eastAsia="Kantumruy Pro" w:hAnsi="Kantumruy Pro" w:cs="Times New Roman"/>
          <w:noProof/>
          <w:color w:val="000000"/>
          <w:kern w:val="2"/>
          <w:sz w:val="18"/>
          <w:szCs w:val="22"/>
          <w:u w:val="single"/>
          <w:lang w:eastAsia="en-US" w:bidi="ar-SA"/>
          <w14:ligatures w14:val="standardContextual"/>
        </w:rPr>
        <w:t>CC BY</w:t>
      </w:r>
      <w:r w:rsidR="0036640B">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EF64CE">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EF64CE">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w:t>
    </w:r>
    <w:r>
      <w:rPr>
        <w:rFonts w:ascii="Kantumruy Pro" w:eastAsia="Kantumruy Pro" w:hAnsi="Kantumruy Pro" w:cs="Times New Roman"/>
        <w:noProof/>
        <w:color w:val="202334"/>
        <w:kern w:val="2"/>
        <w:sz w:val="18"/>
        <w:szCs w:val="22"/>
        <w:lang w:eastAsia="en-US" w:bidi="ar-SA"/>
        <w14:ligatures w14:val="standardContextual"/>
      </w:rPr>
      <w:t xml:space="preserve"> Helf, Philip</w:t>
    </w:r>
    <w:r w:rsidRPr="00EF64CE">
      <w:rPr>
        <w:rFonts w:ascii="Kantumruy Pro" w:eastAsia="Kantumruy Pro" w:hAnsi="Kantumruy Pro" w:cs="Times New Roman"/>
        <w:noProof/>
        <w:color w:val="202334"/>
        <w:kern w:val="2"/>
        <w:sz w:val="18"/>
        <w:szCs w:val="22"/>
        <w:lang w:eastAsia="en-US" w:bidi="ar-SA"/>
        <w14:ligatures w14:val="standardContextual"/>
      </w:rPr>
      <w:t xml:space="preserve"> Kompetenzverbund lernen:digital, entstanden im Projektverbund</w:t>
    </w:r>
    <w:r>
      <w:rPr>
        <w:rFonts w:ascii="Kantumruy Pro" w:eastAsia="Kantumruy Pro" w:hAnsi="Kantumruy Pro" w:cs="Times New Roman"/>
        <w:noProof/>
        <w:color w:val="202334"/>
        <w:kern w:val="2"/>
        <w:sz w:val="18"/>
        <w:szCs w:val="22"/>
        <w:lang w:eastAsia="en-US" w:bidi="ar-SA"/>
        <w14:ligatures w14:val="standardContextual"/>
      </w:rPr>
      <w:t xml:space="preserve"> D4MINT</w:t>
    </w:r>
    <w:r w:rsidRPr="00EF64CE">
      <w:rPr>
        <w:rFonts w:ascii="Kantumruy Pro" w:eastAsia="Kantumruy Pro" w:hAnsi="Kantumruy Pro" w:cs="Times New Roman"/>
        <w:noProof/>
        <w:color w:val="202334"/>
        <w:kern w:val="2"/>
        <w:sz w:val="18"/>
        <w:szCs w:val="22"/>
        <w:lang w:eastAsia="en-US" w:bidi="ar-SA"/>
        <w14:ligatures w14:val="standardContextual"/>
      </w:rPr>
      <w:t xml:space="preserve"> </w:t>
    </w:r>
  </w:p>
  <w:p w14:paraId="7A809567" w14:textId="38815189" w:rsidR="00D12C85" w:rsidRPr="00D12C85" w:rsidRDefault="0036640B" w:rsidP="00D12C85">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54496" behindDoc="0" locked="0" layoutInCell="1" allowOverlap="1" wp14:anchorId="18170238" wp14:editId="2CE3CC2B">
          <wp:simplePos x="0" y="0"/>
          <wp:positionH relativeFrom="column">
            <wp:posOffset>5510530</wp:posOffset>
          </wp:positionH>
          <wp:positionV relativeFrom="paragraph">
            <wp:posOffset>14605</wp:posOffset>
          </wp:positionV>
          <wp:extent cx="1153795" cy="621665"/>
          <wp:effectExtent l="0" t="0" r="8255" b="6985"/>
          <wp:wrapSquare wrapText="bothSides"/>
          <wp:docPr id="4443264" name="Grafik 4443264"/>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547AE4">
      <w:rPr>
        <w:noProof/>
        <w:lang w:eastAsia="de-DE" w:bidi="ar-SA"/>
      </w:rPr>
      <w:drawing>
        <wp:anchor distT="0" distB="0" distL="114300" distR="114300" simplePos="0" relativeHeight="251750400" behindDoc="0" locked="0" layoutInCell="1" allowOverlap="1" wp14:anchorId="5A1786EC" wp14:editId="794470D6">
          <wp:simplePos x="0" y="0"/>
          <wp:positionH relativeFrom="column">
            <wp:posOffset>2215877</wp:posOffset>
          </wp:positionH>
          <wp:positionV relativeFrom="paragraph">
            <wp:posOffset>61057</wp:posOffset>
          </wp:positionV>
          <wp:extent cx="1374803" cy="386376"/>
          <wp:effectExtent l="0" t="0" r="0" b="0"/>
          <wp:wrapNone/>
          <wp:docPr id="784185371"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D12C85" w:rsidRPr="00D12C85">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43232" behindDoc="1" locked="1" layoutInCell="1" allowOverlap="1" wp14:anchorId="4BB8864B" wp14:editId="7013A101">
              <wp:simplePos x="0" y="0"/>
              <wp:positionH relativeFrom="column">
                <wp:posOffset>-900430</wp:posOffset>
              </wp:positionH>
              <wp:positionV relativeFrom="page">
                <wp:posOffset>8335645</wp:posOffset>
              </wp:positionV>
              <wp:extent cx="7559675" cy="1097915"/>
              <wp:effectExtent l="0" t="0" r="3175" b="6985"/>
              <wp:wrapNone/>
              <wp:docPr id="52"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EFDA3" id="Rechteck 8" o:spid="_x0000_s1026" style="position:absolute;margin-left:-70.9pt;margin-top:656.35pt;width:595.25pt;height:86.45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" fillcolor="#b4e0e8" stroked="f" strokeweight="1pt">
              <w10:wrap anchory="page"/>
              <w10:anchorlock/>
            </v:rect>
          </w:pict>
        </mc:Fallback>
      </mc:AlternateContent>
    </w:r>
    <w:r w:rsidR="00D12C85"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42208" behindDoc="1" locked="1" layoutInCell="1" allowOverlap="1" wp14:anchorId="2E1559A8" wp14:editId="041D6072">
          <wp:simplePos x="0" y="0"/>
          <wp:positionH relativeFrom="page">
            <wp:posOffset>4572635</wp:posOffset>
          </wp:positionH>
          <wp:positionV relativeFrom="page">
            <wp:posOffset>10009505</wp:posOffset>
          </wp:positionV>
          <wp:extent cx="1317600" cy="295200"/>
          <wp:effectExtent l="0" t="0" r="0" b="0"/>
          <wp:wrapNone/>
          <wp:docPr id="5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D12C85"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40160" behindDoc="1" locked="1" layoutInCell="1" allowOverlap="1" wp14:anchorId="6FBAD993" wp14:editId="108B1BF3">
          <wp:simplePos x="0" y="0"/>
          <wp:positionH relativeFrom="page">
            <wp:posOffset>360045</wp:posOffset>
          </wp:positionH>
          <wp:positionV relativeFrom="page">
            <wp:posOffset>10001885</wp:posOffset>
          </wp:positionV>
          <wp:extent cx="2005200" cy="396000"/>
          <wp:effectExtent l="0" t="0" r="0" b="4445"/>
          <wp:wrapNone/>
          <wp:docPr id="5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0">
                    <a:extLst>
                      <a:ext uri="{96DAC541-7B7A-43D3-8B79-37D633B846F1}">
                        <asvg:svgBlip xmlns:asvg="http://schemas.microsoft.com/office/drawing/2016/SVG/main" r:embed="rId11"/>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65256F5C" w14:textId="295DA09B" w:rsidR="00F862E2" w:rsidRPr="009C7EDA" w:rsidRDefault="00F862E2" w:rsidP="00133828">
    <w:pPr>
      <w:pStyle w:val="Fuzeile"/>
      <w:jc w:val="right"/>
      <w:rPr>
        <w:i/>
      </w:rPr>
    </w:pPr>
    <w:r w:rsidRPr="009C7EDA">
      <w:tab/>
    </w:r>
    <w:r w:rsidRPr="009C7E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493D" w14:textId="77777777" w:rsidR="00AA67BE" w:rsidRPr="009C7EDA" w:rsidRDefault="00AA67BE">
      <w:r w:rsidRPr="009C7EDA">
        <w:separator/>
      </w:r>
    </w:p>
  </w:footnote>
  <w:footnote w:type="continuationSeparator" w:id="0">
    <w:p w14:paraId="25164783" w14:textId="77777777" w:rsidR="00AA67BE" w:rsidRPr="009C7EDA" w:rsidRDefault="00AA67BE">
      <w:r w:rsidRPr="009C7E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F5F06" w14:textId="77777777" w:rsidR="00EF64CE" w:rsidRPr="00EF64CE" w:rsidRDefault="00EF64CE" w:rsidP="00EF64CE">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EF64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8896" behindDoc="0" locked="1" layoutInCell="1" allowOverlap="1" wp14:anchorId="346D5A2C" wp14:editId="62292086">
          <wp:simplePos x="0" y="0"/>
          <wp:positionH relativeFrom="page">
            <wp:posOffset>900430</wp:posOffset>
          </wp:positionH>
          <wp:positionV relativeFrom="page">
            <wp:posOffset>822960</wp:posOffset>
          </wp:positionV>
          <wp:extent cx="2250000" cy="520742"/>
          <wp:effectExtent l="0" t="0" r="0" b="0"/>
          <wp:wrapTopAndBottom/>
          <wp:docPr id="44432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EF64CE">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27872" behindDoc="0" locked="1" layoutInCell="1" allowOverlap="1" wp14:anchorId="5ED1AD03" wp14:editId="2CE7415B">
          <wp:simplePos x="0" y="0"/>
          <wp:positionH relativeFrom="page">
            <wp:align>left</wp:align>
          </wp:positionH>
          <wp:positionV relativeFrom="page">
            <wp:align>top</wp:align>
          </wp:positionV>
          <wp:extent cx="7560000" cy="1602000"/>
          <wp:effectExtent l="0" t="0" r="3175" b="0"/>
          <wp:wrapTopAndBottom/>
          <wp:docPr id="444328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DB1E546" w14:textId="145D6F31" w:rsidR="009B7D5C" w:rsidRPr="00EF64CE" w:rsidRDefault="009B7D5C" w:rsidP="00EF64C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BDDE" w14:textId="6541775A" w:rsidR="009B7D5C" w:rsidRPr="009C7EDA" w:rsidRDefault="009A766F">
    <w:pPr>
      <w:pStyle w:val="Kopfzeile"/>
    </w:pPr>
    <w:r w:rsidRPr="009C7EDA">
      <w:rPr>
        <w:noProof/>
        <w:lang w:eastAsia="de-DE" w:bidi="ar-SA"/>
      </w:rPr>
      <mc:AlternateContent>
        <mc:Choice Requires="wps">
          <w:drawing>
            <wp:anchor distT="0" distB="0" distL="114300" distR="114300" simplePos="0" relativeHeight="251701248" behindDoc="0" locked="0" layoutInCell="1" allowOverlap="1" wp14:anchorId="1B8CA265" wp14:editId="3A975558">
              <wp:simplePos x="0" y="0"/>
              <wp:positionH relativeFrom="margin">
                <wp:align>center</wp:align>
              </wp:positionH>
              <wp:positionV relativeFrom="paragraph">
                <wp:posOffset>-238760</wp:posOffset>
              </wp:positionV>
              <wp:extent cx="5638165" cy="472440"/>
              <wp:effectExtent l="0" t="0" r="19685" b="22860"/>
              <wp:wrapNone/>
              <wp:docPr id="1870909633"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0CCD472C" w14:textId="7542D7D6" w:rsidR="009A766F" w:rsidRPr="009C7EDA" w:rsidRDefault="009A766F" w:rsidP="009A766F">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Arbeitsb</w:t>
                          </w:r>
                          <w:r>
                            <w:rPr>
                              <w:rFonts w:cs="Consolas"/>
                              <w:color w:val="FFFFFF" w:themeColor="background1"/>
                              <w:spacing w:val="20"/>
                              <w:sz w:val="32"/>
                              <w:szCs w:val="32"/>
                            </w:rPr>
                            <w:t>latt 1: Funktionen definieren</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1B8CA265" id="Rechteck 17" o:spid="_x0000_s1031" style="position:absolute;left:0;text-align:left;margin-left:0;margin-top:-18.8pt;width:443.95pt;height:37.2pt;z-index:251701248;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" fillcolor="#359e8f" strokecolor="#359e8f" strokeweight="2.01pt">
              <v:textbox inset="2.5mm,1.25mm,2.5mm,1.25mm">
                <w:txbxContent>
                  <w:p w14:paraId="0CCD472C" w14:textId="7542D7D6" w:rsidR="009A766F" w:rsidRPr="009C7EDA" w:rsidRDefault="009A766F" w:rsidP="009A766F">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Arbeitsb</w:t>
                    </w:r>
                    <w:r>
                      <w:rPr>
                        <w:rFonts w:cs="Consolas"/>
                        <w:color w:val="FFFFFF" w:themeColor="background1"/>
                        <w:spacing w:val="20"/>
                        <w:sz w:val="32"/>
                        <w:szCs w:val="32"/>
                      </w:rPr>
                      <w:t>latt 1: Funktionen definieren</w:t>
                    </w:r>
                  </w:p>
                </w:txbxContent>
              </v:textbox>
              <w10:wrap anchorx="margin"/>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7F1BC" w14:textId="77777777" w:rsidR="00EF64CE" w:rsidRPr="009C7EDA" w:rsidRDefault="00EF64CE">
    <w:pPr>
      <w:pStyle w:val="Kopfzeile"/>
    </w:pPr>
    <w:r w:rsidRPr="009C7EDA">
      <w:rPr>
        <w:noProof/>
        <w:lang w:eastAsia="de-DE" w:bidi="ar-SA"/>
      </w:rPr>
      <mc:AlternateContent>
        <mc:Choice Requires="wps">
          <w:drawing>
            <wp:anchor distT="0" distB="0" distL="114300" distR="114300" simplePos="0" relativeHeight="251716608" behindDoc="0" locked="0" layoutInCell="1" allowOverlap="1" wp14:anchorId="3F418D4B" wp14:editId="50D64179">
              <wp:simplePos x="0" y="0"/>
              <wp:positionH relativeFrom="margin">
                <wp:align>center</wp:align>
              </wp:positionH>
              <wp:positionV relativeFrom="paragraph">
                <wp:posOffset>-133985</wp:posOffset>
              </wp:positionV>
              <wp:extent cx="5638165" cy="472440"/>
              <wp:effectExtent l="0" t="0" r="19685" b="22860"/>
              <wp:wrapNone/>
              <wp:docPr id="1"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1C3F088D" w14:textId="77777777" w:rsidR="00EF64CE" w:rsidRPr="009C7EDA" w:rsidRDefault="00EF64CE" w:rsidP="00230DDF">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Arbeitsb</w:t>
                          </w:r>
                          <w:r>
                            <w:rPr>
                              <w:rFonts w:cs="Consolas"/>
                              <w:color w:val="FFFFFF" w:themeColor="background1"/>
                              <w:spacing w:val="20"/>
                              <w:sz w:val="32"/>
                              <w:szCs w:val="32"/>
                            </w:rPr>
                            <w:t>latt 1: Funktionen definieren</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3F418D4B" id="_x0000_s1032" style="position:absolute;left:0;text-align:left;margin-left:0;margin-top:-10.55pt;width:443.95pt;height:37.2pt;z-index:251716608;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" fillcolor="#359e8f" strokecolor="#359e8f" strokeweight="2.01pt">
              <v:textbox inset="2.5mm,1.25mm,2.5mm,1.25mm">
                <w:txbxContent>
                  <w:p w14:paraId="1C3F088D" w14:textId="77777777" w:rsidR="00EF64CE" w:rsidRPr="009C7EDA" w:rsidRDefault="00EF64CE" w:rsidP="00230DDF">
                    <w:pPr>
                      <w:spacing w:line="0" w:lineRule="atLeast"/>
                      <w:jc w:val="center"/>
                      <w:rPr>
                        <w:rFonts w:cs="Consolas"/>
                        <w:color w:val="FFFFFF" w:themeColor="background1"/>
                        <w:spacing w:val="20"/>
                        <w:sz w:val="32"/>
                        <w:szCs w:val="32"/>
                      </w:rPr>
                    </w:pPr>
                    <w:r w:rsidRPr="009C7EDA">
                      <w:rPr>
                        <w:rFonts w:cs="Consolas"/>
                        <w:color w:val="FFFFFF" w:themeColor="background1"/>
                        <w:spacing w:val="20"/>
                        <w:sz w:val="32"/>
                        <w:szCs w:val="32"/>
                      </w:rPr>
                      <w:t>Arbeitsb</w:t>
                    </w:r>
                    <w:r>
                      <w:rPr>
                        <w:rFonts w:cs="Consolas"/>
                        <w:color w:val="FFFFFF" w:themeColor="background1"/>
                        <w:spacing w:val="20"/>
                        <w:sz w:val="32"/>
                        <w:szCs w:val="32"/>
                      </w:rPr>
                      <w:t>latt 1: Funktionen definieren</w:t>
                    </w:r>
                  </w:p>
                </w:txbxContent>
              </v:textbox>
              <w10:wrap anchorx="margin"/>
            </v:round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1354" w14:textId="77777777" w:rsidR="006E0238" w:rsidRPr="009C7EDA" w:rsidRDefault="006E0238">
    <w:pPr>
      <w:pStyle w:val="Kopfzeile"/>
    </w:pPr>
    <w:r w:rsidRPr="009C7EDA">
      <w:rPr>
        <w:noProof/>
        <w:lang w:eastAsia="de-DE" w:bidi="ar-SA"/>
      </w:rPr>
      <mc:AlternateContent>
        <mc:Choice Requires="wps">
          <w:drawing>
            <wp:anchor distT="0" distB="0" distL="114300" distR="114300" simplePos="0" relativeHeight="251747328" behindDoc="0" locked="0" layoutInCell="1" allowOverlap="1" wp14:anchorId="00B1703C" wp14:editId="322B64CC">
              <wp:simplePos x="0" y="0"/>
              <wp:positionH relativeFrom="margin">
                <wp:align>center</wp:align>
              </wp:positionH>
              <wp:positionV relativeFrom="paragraph">
                <wp:posOffset>-133985</wp:posOffset>
              </wp:positionV>
              <wp:extent cx="5638165" cy="472440"/>
              <wp:effectExtent l="0" t="0" r="19685" b="22860"/>
              <wp:wrapNone/>
              <wp:docPr id="60"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76CAF94E" w14:textId="62E3E4DB" w:rsidR="006E0238" w:rsidRPr="009C7EDA" w:rsidRDefault="006E0238" w:rsidP="00230DDF">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GeoGebra CAS-Eingabeliste</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00B1703C" id="_x0000_s1033" style="position:absolute;left:0;text-align:left;margin-left:0;margin-top:-10.55pt;width:443.95pt;height:37.2pt;z-index:251747328;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" fillcolor="#359e8f" strokecolor="#359e8f" strokeweight="2.01pt">
              <v:textbox inset="2.5mm,1.25mm,2.5mm,1.25mm">
                <w:txbxContent>
                  <w:p w14:paraId="76CAF94E" w14:textId="62E3E4DB" w:rsidR="006E0238" w:rsidRPr="009C7EDA" w:rsidRDefault="006E0238" w:rsidP="00230DDF">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GeoGebra CAS-Eingabeliste</w:t>
                    </w:r>
                  </w:p>
                </w:txbxContent>
              </v:textbox>
              <w10:wrap anchorx="margin"/>
            </v:round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56BE" w14:textId="3FF8D916" w:rsidR="00D32F6B" w:rsidRPr="009C7EDA" w:rsidRDefault="00D32F6B">
    <w:pPr>
      <w:pStyle w:val="Kopfzeile"/>
    </w:pPr>
    <w:r w:rsidRPr="009C7EDA">
      <w:rPr>
        <w:noProof/>
        <w:lang w:eastAsia="de-DE" w:bidi="ar-SA"/>
      </w:rPr>
      <mc:AlternateContent>
        <mc:Choice Requires="wps">
          <w:drawing>
            <wp:anchor distT="0" distB="0" distL="114300" distR="114300" simplePos="0" relativeHeight="251709440" behindDoc="0" locked="0" layoutInCell="1" allowOverlap="1" wp14:anchorId="48ACEFF7" wp14:editId="1F17B90D">
              <wp:simplePos x="0" y="0"/>
              <wp:positionH relativeFrom="margin">
                <wp:align>center</wp:align>
              </wp:positionH>
              <wp:positionV relativeFrom="paragraph">
                <wp:posOffset>-127856</wp:posOffset>
              </wp:positionV>
              <wp:extent cx="5638165" cy="472440"/>
              <wp:effectExtent l="0" t="0" r="19685" b="22860"/>
              <wp:wrapNone/>
              <wp:docPr id="28552741"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62ADC8AF" w14:textId="77777777" w:rsidR="00D32F6B" w:rsidRPr="009C7EDA" w:rsidRDefault="00D32F6B" w:rsidP="00D32F6B">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Musterlösung</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48ACEFF7" id="_x0000_s1034" style="position:absolute;left:0;text-align:left;margin-left:0;margin-top:-10.05pt;width:443.95pt;height:37.2pt;z-index:251709440;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" fillcolor="#359e8f" strokecolor="#359e8f" strokeweight="2.01pt">
              <v:textbox inset="2.5mm,1.25mm,2.5mm,1.25mm">
                <w:txbxContent>
                  <w:p w14:paraId="62ADC8AF" w14:textId="77777777" w:rsidR="00D32F6B" w:rsidRPr="009C7EDA" w:rsidRDefault="00D32F6B" w:rsidP="00D32F6B">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Musterlösung</w:t>
                    </w:r>
                  </w:p>
                </w:txbxContent>
              </v:textbox>
              <w10:wrap anchorx="margin"/>
            </v:round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B0DA" w14:textId="77777777" w:rsidR="00706173" w:rsidRPr="009C7EDA" w:rsidRDefault="00706173">
    <w:pPr>
      <w:pStyle w:val="Kopfzeile"/>
    </w:pPr>
    <w:r w:rsidRPr="009C7EDA">
      <w:rPr>
        <w:noProof/>
        <w:lang w:eastAsia="de-DE" w:bidi="ar-SA"/>
      </w:rPr>
      <mc:AlternateContent>
        <mc:Choice Requires="wps">
          <w:drawing>
            <wp:anchor distT="0" distB="0" distL="114300" distR="114300" simplePos="0" relativeHeight="251707392" behindDoc="0" locked="0" layoutInCell="1" allowOverlap="1" wp14:anchorId="672A5A22" wp14:editId="5ED0BA5E">
              <wp:simplePos x="0" y="0"/>
              <wp:positionH relativeFrom="margin">
                <wp:align>center</wp:align>
              </wp:positionH>
              <wp:positionV relativeFrom="paragraph">
                <wp:posOffset>-162560</wp:posOffset>
              </wp:positionV>
              <wp:extent cx="5638165" cy="472440"/>
              <wp:effectExtent l="0" t="0" r="19685" b="22860"/>
              <wp:wrapNone/>
              <wp:docPr id="1109503160"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472440"/>
                      </a:xfrm>
                      <a:prstGeom prst="roundRect">
                        <a:avLst>
                          <a:gd name="adj" fmla="val 16667"/>
                        </a:avLst>
                      </a:prstGeom>
                      <a:solidFill>
                        <a:srgbClr val="359E8F"/>
                      </a:solidFill>
                      <a:ln w="25527">
                        <a:solidFill>
                          <a:srgbClr val="359E8F"/>
                        </a:solidFill>
                        <a:round/>
                        <a:headEnd/>
                        <a:tailEnd/>
                      </a:ln>
                    </wps:spPr>
                    <wps:txbx>
                      <w:txbxContent>
                        <w:p w14:paraId="68DD137E" w14:textId="03D59E0A" w:rsidR="00706173" w:rsidRPr="009C7EDA" w:rsidRDefault="00706173" w:rsidP="005F2531">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Musterlösung</w:t>
                          </w:r>
                        </w:p>
                      </w:txbxContent>
                    </wps:txbx>
                    <wps:bodyPr rot="0" vert="horz" wrap="square" lIns="90000" tIns="45000" rIns="90000" bIns="4500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oundrect w14:anchorId="672A5A22" id="_x0000_s1035" style="position:absolute;left:0;text-align:left;margin-left:0;margin-top:-12.8pt;width:443.95pt;height:37.2pt;z-index:251707392;visibility:visible;mso-wrap-style:square;mso-wrap-distance-left:9pt;mso-wrap-distance-top:0;mso-wrap-distance-right:9pt;mso-wrap-distance-bottom:0;mso-position-horizontal:center;mso-position-horizontal-relative:margin;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" fillcolor="#359e8f" strokecolor="#359e8f" strokeweight="2.01pt">
              <v:textbox inset="2.5mm,1.25mm,2.5mm,1.25mm">
                <w:txbxContent>
                  <w:p w14:paraId="68DD137E" w14:textId="03D59E0A" w:rsidR="00706173" w:rsidRPr="009C7EDA" w:rsidRDefault="00706173" w:rsidP="005F2531">
                    <w:pPr>
                      <w:spacing w:line="0" w:lineRule="atLeast"/>
                      <w:jc w:val="center"/>
                      <w:rPr>
                        <w:rFonts w:cs="Consolas"/>
                        <w:color w:val="FFFFFF" w:themeColor="background1"/>
                        <w:spacing w:val="20"/>
                        <w:sz w:val="32"/>
                        <w:szCs w:val="32"/>
                      </w:rPr>
                    </w:pPr>
                    <w:r>
                      <w:rPr>
                        <w:rFonts w:cs="Consolas"/>
                        <w:color w:val="FFFFFF" w:themeColor="background1"/>
                        <w:spacing w:val="20"/>
                        <w:sz w:val="32"/>
                        <w:szCs w:val="32"/>
                      </w:rPr>
                      <w:t>Musterlösung</w:t>
                    </w:r>
                  </w:p>
                </w:txbxContent>
              </v:textbox>
              <w10:wrap anchorx="margin"/>
            </v:round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7892" w14:textId="77777777" w:rsidR="00D12C85" w:rsidRPr="00D12C85" w:rsidRDefault="00D12C85" w:rsidP="00D12C85">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6064" behindDoc="0" locked="1" layoutInCell="1" allowOverlap="1" wp14:anchorId="526F4C49" wp14:editId="12CE5ECB">
          <wp:simplePos x="0" y="0"/>
          <wp:positionH relativeFrom="page">
            <wp:posOffset>900430</wp:posOffset>
          </wp:positionH>
          <wp:positionV relativeFrom="page">
            <wp:posOffset>822960</wp:posOffset>
          </wp:positionV>
          <wp:extent cx="2250000" cy="520742"/>
          <wp:effectExtent l="0" t="0" r="0" b="0"/>
          <wp:wrapTopAndBottom/>
          <wp:docPr id="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D12C85">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5040" behindDoc="0" locked="1" layoutInCell="1" allowOverlap="1" wp14:anchorId="12175629" wp14:editId="24511027">
          <wp:simplePos x="0" y="0"/>
          <wp:positionH relativeFrom="page">
            <wp:align>left</wp:align>
          </wp:positionH>
          <wp:positionV relativeFrom="page">
            <wp:align>top</wp:align>
          </wp:positionV>
          <wp:extent cx="7560000" cy="1602000"/>
          <wp:effectExtent l="0" t="0" r="3175" b="0"/>
          <wp:wrapTopAndBottom/>
          <wp:docPr id="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ADA700E" w14:textId="016BF642" w:rsidR="00F862E2" w:rsidRPr="009C7EDA" w:rsidRDefault="00F862E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671F"/>
    <w:multiLevelType w:val="hybridMultilevel"/>
    <w:tmpl w:val="22EAB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FF2540"/>
    <w:multiLevelType w:val="hybridMultilevel"/>
    <w:tmpl w:val="7A14CF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D231F9"/>
    <w:multiLevelType w:val="multilevel"/>
    <w:tmpl w:val="9A483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AF2E8A"/>
    <w:multiLevelType w:val="multilevel"/>
    <w:tmpl w:val="1C74FC9E"/>
    <w:lvl w:ilvl="0">
      <w:start w:val="1"/>
      <w:numFmt w:val="bullet"/>
      <w:pStyle w:val="Abbildu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257A01"/>
    <w:multiLevelType w:val="hybridMultilevel"/>
    <w:tmpl w:val="A5A05DEE"/>
    <w:lvl w:ilvl="0" w:tplc="480A06F0">
      <w:start w:val="1"/>
      <w:numFmt w:val="lowerLetter"/>
      <w:lvlText w:val="%1)"/>
      <w:lvlJc w:val="left"/>
      <w:pPr>
        <w:ind w:left="720" w:hanging="360"/>
      </w:pPr>
      <w:rPr>
        <w:rFonts w:ascii="Fira Sans" w:hAnsi="Fira Sans" w:hint="default"/>
        <w:color w:val="00000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1E47FE"/>
    <w:multiLevelType w:val="hybridMultilevel"/>
    <w:tmpl w:val="17207DA6"/>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0108D"/>
    <w:multiLevelType w:val="hybridMultilevel"/>
    <w:tmpl w:val="E31C2638"/>
    <w:lvl w:ilvl="0" w:tplc="EC9A9516">
      <w:start w:val="1"/>
      <w:numFmt w:val="lowerLetter"/>
      <w:lvlText w:val="%1)"/>
      <w:lvlJc w:val="left"/>
      <w:pPr>
        <w:ind w:left="720" w:hanging="360"/>
      </w:pPr>
      <w:rPr>
        <w:rFonts w:ascii="Fira Sans" w:hAnsi="Fira Sans" w:hint="default"/>
        <w:color w:val="00000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31486F"/>
    <w:multiLevelType w:val="hybridMultilevel"/>
    <w:tmpl w:val="11543BA4"/>
    <w:lvl w:ilvl="0" w:tplc="E272DD2C">
      <w:start w:val="6"/>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54175B"/>
    <w:multiLevelType w:val="hybridMultilevel"/>
    <w:tmpl w:val="98160CF6"/>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AF78F2"/>
    <w:multiLevelType w:val="hybridMultilevel"/>
    <w:tmpl w:val="726C2030"/>
    <w:lvl w:ilvl="0" w:tplc="0407001B">
      <w:start w:val="1"/>
      <w:numFmt w:val="lowerRoman"/>
      <w:lvlText w:val="%1."/>
      <w:lvlJc w:val="righ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0" w15:restartNumberingAfterBreak="0">
    <w:nsid w:val="52292812"/>
    <w:multiLevelType w:val="hybridMultilevel"/>
    <w:tmpl w:val="98160C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9D57D0"/>
    <w:multiLevelType w:val="multilevel"/>
    <w:tmpl w:val="09AA2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BC099A"/>
    <w:multiLevelType w:val="multilevel"/>
    <w:tmpl w:val="28DE3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E14249"/>
    <w:multiLevelType w:val="hybridMultilevel"/>
    <w:tmpl w:val="44A2591E"/>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7A12619D"/>
    <w:multiLevelType w:val="hybridMultilevel"/>
    <w:tmpl w:val="05AE1D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913197"/>
    <w:multiLevelType w:val="multilevel"/>
    <w:tmpl w:val="600AD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4C6E20"/>
    <w:multiLevelType w:val="hybridMultilevel"/>
    <w:tmpl w:val="05AE1D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8"/>
  </w:num>
  <w:num w:numId="6">
    <w:abstractNumId w:val="16"/>
  </w:num>
  <w:num w:numId="7">
    <w:abstractNumId w:val="10"/>
  </w:num>
  <w:num w:numId="8">
    <w:abstractNumId w:val="14"/>
  </w:num>
  <w:num w:numId="9">
    <w:abstractNumId w:val="7"/>
  </w:num>
  <w:num w:numId="10">
    <w:abstractNumId w:val="2"/>
  </w:num>
  <w:num w:numId="11">
    <w:abstractNumId w:val="2"/>
    <w:lvlOverride w:ilvl="0">
      <w:lvl w:ilvl="0">
        <w:numFmt w:val="lowerLetter"/>
        <w:lvlText w:val="%1."/>
        <w:lvlJc w:val="left"/>
      </w:lvl>
    </w:lvlOverride>
  </w:num>
  <w:num w:numId="12">
    <w:abstractNumId w:val="11"/>
    <w:lvlOverride w:ilvl="0">
      <w:lvl w:ilvl="0">
        <w:numFmt w:val="lowerRoman"/>
        <w:lvlText w:val="%1."/>
        <w:lvlJc w:val="right"/>
      </w:lvl>
    </w:lvlOverride>
  </w:num>
  <w:num w:numId="13">
    <w:abstractNumId w:val="11"/>
    <w:lvlOverride w:ilvl="0">
      <w:lvl w:ilvl="0">
        <w:numFmt w:val="lowerLetter"/>
        <w:lvlText w:val="%1."/>
        <w:lvlJc w:val="right"/>
      </w:lvl>
    </w:lvlOverride>
  </w:num>
  <w:num w:numId="14">
    <w:abstractNumId w:val="4"/>
  </w:num>
  <w:num w:numId="15">
    <w:abstractNumId w:val="13"/>
  </w:num>
  <w:num w:numId="16">
    <w:abstractNumId w:val="15"/>
  </w:num>
  <w:num w:numId="17">
    <w:abstractNumId w:val="15"/>
    <w:lvlOverride w:ilvl="0">
      <w:lvl w:ilvl="0">
        <w:numFmt w:val="lowerLetter"/>
        <w:lvlText w:val="%1."/>
        <w:lvlJc w:val="left"/>
      </w:lvl>
    </w:lvlOverride>
  </w:num>
  <w:num w:numId="18">
    <w:abstractNumId w:val="12"/>
    <w:lvlOverride w:ilvl="0">
      <w:lvl w:ilvl="0">
        <w:numFmt w:val="lowerRoman"/>
        <w:lvlText w:val="%1."/>
        <w:lvlJc w:val="right"/>
      </w:lvl>
    </w:lvlOverride>
  </w:num>
  <w:num w:numId="19">
    <w:abstractNumId w:val="12"/>
    <w:lvlOverride w:ilvl="0">
      <w:lvl w:ilvl="0">
        <w:numFmt w:val="lowerLetter"/>
        <w:lvlText w:val="%1."/>
        <w:lvlJc w:val="right"/>
      </w:lvl>
    </w:lvlOverride>
  </w:num>
  <w:num w:numId="20">
    <w:abstractNumId w:val="6"/>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D5C"/>
    <w:rsid w:val="0000112F"/>
    <w:rsid w:val="00002543"/>
    <w:rsid w:val="00003F23"/>
    <w:rsid w:val="0000605A"/>
    <w:rsid w:val="00011855"/>
    <w:rsid w:val="000133F5"/>
    <w:rsid w:val="00014433"/>
    <w:rsid w:val="00020E30"/>
    <w:rsid w:val="00025558"/>
    <w:rsid w:val="000255C0"/>
    <w:rsid w:val="00027E29"/>
    <w:rsid w:val="00030DF2"/>
    <w:rsid w:val="0003388B"/>
    <w:rsid w:val="00041F25"/>
    <w:rsid w:val="000424DD"/>
    <w:rsid w:val="0004492A"/>
    <w:rsid w:val="00061BB3"/>
    <w:rsid w:val="00062512"/>
    <w:rsid w:val="00064D9D"/>
    <w:rsid w:val="000779C4"/>
    <w:rsid w:val="000819EE"/>
    <w:rsid w:val="0008586B"/>
    <w:rsid w:val="00086A30"/>
    <w:rsid w:val="0008761A"/>
    <w:rsid w:val="000877FB"/>
    <w:rsid w:val="000915E0"/>
    <w:rsid w:val="00091671"/>
    <w:rsid w:val="00096FA6"/>
    <w:rsid w:val="000A4A11"/>
    <w:rsid w:val="000B05EE"/>
    <w:rsid w:val="000B5C69"/>
    <w:rsid w:val="000B6DF0"/>
    <w:rsid w:val="000B751F"/>
    <w:rsid w:val="000B7AAC"/>
    <w:rsid w:val="000C0AAE"/>
    <w:rsid w:val="000C0DC4"/>
    <w:rsid w:val="000C3D2D"/>
    <w:rsid w:val="000C4576"/>
    <w:rsid w:val="000C492C"/>
    <w:rsid w:val="000C4F06"/>
    <w:rsid w:val="000D315D"/>
    <w:rsid w:val="000D4881"/>
    <w:rsid w:val="000D697F"/>
    <w:rsid w:val="000D6A32"/>
    <w:rsid w:val="000E32D6"/>
    <w:rsid w:val="000E5A04"/>
    <w:rsid w:val="000E771A"/>
    <w:rsid w:val="000F0E54"/>
    <w:rsid w:val="000F390B"/>
    <w:rsid w:val="000F3C00"/>
    <w:rsid w:val="001041FB"/>
    <w:rsid w:val="00104DBC"/>
    <w:rsid w:val="0011042B"/>
    <w:rsid w:val="00111222"/>
    <w:rsid w:val="001158F3"/>
    <w:rsid w:val="00117BFE"/>
    <w:rsid w:val="001225B3"/>
    <w:rsid w:val="00125053"/>
    <w:rsid w:val="00133828"/>
    <w:rsid w:val="0013500F"/>
    <w:rsid w:val="001376FD"/>
    <w:rsid w:val="001448AB"/>
    <w:rsid w:val="00150E9E"/>
    <w:rsid w:val="00152486"/>
    <w:rsid w:val="001561A0"/>
    <w:rsid w:val="00161717"/>
    <w:rsid w:val="001720C7"/>
    <w:rsid w:val="001736DE"/>
    <w:rsid w:val="0017734D"/>
    <w:rsid w:val="00181331"/>
    <w:rsid w:val="0018203C"/>
    <w:rsid w:val="001835E9"/>
    <w:rsid w:val="001849A6"/>
    <w:rsid w:val="00187B2E"/>
    <w:rsid w:val="00193187"/>
    <w:rsid w:val="001937FA"/>
    <w:rsid w:val="001A520C"/>
    <w:rsid w:val="001B0560"/>
    <w:rsid w:val="001B7A7A"/>
    <w:rsid w:val="001C1605"/>
    <w:rsid w:val="001F60E2"/>
    <w:rsid w:val="00210B40"/>
    <w:rsid w:val="00215579"/>
    <w:rsid w:val="002207F3"/>
    <w:rsid w:val="00224C70"/>
    <w:rsid w:val="0022754D"/>
    <w:rsid w:val="00230DDF"/>
    <w:rsid w:val="002446F1"/>
    <w:rsid w:val="00265774"/>
    <w:rsid w:val="002666AA"/>
    <w:rsid w:val="002704F6"/>
    <w:rsid w:val="00272831"/>
    <w:rsid w:val="00274082"/>
    <w:rsid w:val="00274B20"/>
    <w:rsid w:val="00281A4D"/>
    <w:rsid w:val="0028294B"/>
    <w:rsid w:val="00282BE2"/>
    <w:rsid w:val="002921D9"/>
    <w:rsid w:val="002954E7"/>
    <w:rsid w:val="002A28A7"/>
    <w:rsid w:val="002A2B06"/>
    <w:rsid w:val="002A2E8A"/>
    <w:rsid w:val="002A7498"/>
    <w:rsid w:val="002B2A9B"/>
    <w:rsid w:val="002B2FE9"/>
    <w:rsid w:val="002B4318"/>
    <w:rsid w:val="002B510F"/>
    <w:rsid w:val="002B6478"/>
    <w:rsid w:val="002B7809"/>
    <w:rsid w:val="002B7EAD"/>
    <w:rsid w:val="002C03C5"/>
    <w:rsid w:val="002C403A"/>
    <w:rsid w:val="002C54CE"/>
    <w:rsid w:val="002C5AD9"/>
    <w:rsid w:val="002D0D17"/>
    <w:rsid w:val="002E2298"/>
    <w:rsid w:val="002E3A4F"/>
    <w:rsid w:val="002E5C07"/>
    <w:rsid w:val="002F03DB"/>
    <w:rsid w:val="002F34F6"/>
    <w:rsid w:val="002F441A"/>
    <w:rsid w:val="002F7E65"/>
    <w:rsid w:val="00300DEE"/>
    <w:rsid w:val="00303593"/>
    <w:rsid w:val="003049AD"/>
    <w:rsid w:val="00305C11"/>
    <w:rsid w:val="0031002F"/>
    <w:rsid w:val="00310ABD"/>
    <w:rsid w:val="00311661"/>
    <w:rsid w:val="0032491F"/>
    <w:rsid w:val="003262B5"/>
    <w:rsid w:val="00330A70"/>
    <w:rsid w:val="00330BC1"/>
    <w:rsid w:val="00337B2F"/>
    <w:rsid w:val="00350573"/>
    <w:rsid w:val="00350A9F"/>
    <w:rsid w:val="0035525E"/>
    <w:rsid w:val="003627F3"/>
    <w:rsid w:val="0036640B"/>
    <w:rsid w:val="00375847"/>
    <w:rsid w:val="00376883"/>
    <w:rsid w:val="0039657B"/>
    <w:rsid w:val="003B354E"/>
    <w:rsid w:val="003C330B"/>
    <w:rsid w:val="003C4693"/>
    <w:rsid w:val="003C5C11"/>
    <w:rsid w:val="003C686A"/>
    <w:rsid w:val="003D4E61"/>
    <w:rsid w:val="003D5E10"/>
    <w:rsid w:val="003E3C4C"/>
    <w:rsid w:val="003F02F7"/>
    <w:rsid w:val="003F2585"/>
    <w:rsid w:val="003F2A60"/>
    <w:rsid w:val="003F74F8"/>
    <w:rsid w:val="0040059A"/>
    <w:rsid w:val="004040D9"/>
    <w:rsid w:val="00437F00"/>
    <w:rsid w:val="00442386"/>
    <w:rsid w:val="00446CBB"/>
    <w:rsid w:val="00447668"/>
    <w:rsid w:val="00455D43"/>
    <w:rsid w:val="004625B2"/>
    <w:rsid w:val="00463CC7"/>
    <w:rsid w:val="00470B1C"/>
    <w:rsid w:val="004710FE"/>
    <w:rsid w:val="004770CA"/>
    <w:rsid w:val="00481A6F"/>
    <w:rsid w:val="004824FE"/>
    <w:rsid w:val="00482A8A"/>
    <w:rsid w:val="0049162C"/>
    <w:rsid w:val="004953E5"/>
    <w:rsid w:val="004A1BA7"/>
    <w:rsid w:val="004A38F3"/>
    <w:rsid w:val="004B0494"/>
    <w:rsid w:val="004B52E0"/>
    <w:rsid w:val="004B6B1B"/>
    <w:rsid w:val="004C30A0"/>
    <w:rsid w:val="004D38AF"/>
    <w:rsid w:val="004D464F"/>
    <w:rsid w:val="004D4E87"/>
    <w:rsid w:val="004D74FE"/>
    <w:rsid w:val="004D7DAD"/>
    <w:rsid w:val="004E60FA"/>
    <w:rsid w:val="004F2E88"/>
    <w:rsid w:val="004F3819"/>
    <w:rsid w:val="00510CBE"/>
    <w:rsid w:val="00512072"/>
    <w:rsid w:val="00516871"/>
    <w:rsid w:val="00517DF2"/>
    <w:rsid w:val="00533BDB"/>
    <w:rsid w:val="005365AD"/>
    <w:rsid w:val="005466D9"/>
    <w:rsid w:val="00547AE4"/>
    <w:rsid w:val="0055113C"/>
    <w:rsid w:val="00553329"/>
    <w:rsid w:val="0055533D"/>
    <w:rsid w:val="005707C5"/>
    <w:rsid w:val="005811DF"/>
    <w:rsid w:val="00582F72"/>
    <w:rsid w:val="005913CA"/>
    <w:rsid w:val="005A2B72"/>
    <w:rsid w:val="005A5955"/>
    <w:rsid w:val="005A73D4"/>
    <w:rsid w:val="005B62E7"/>
    <w:rsid w:val="005C6152"/>
    <w:rsid w:val="005D29CF"/>
    <w:rsid w:val="005D78B4"/>
    <w:rsid w:val="005F2531"/>
    <w:rsid w:val="005F787A"/>
    <w:rsid w:val="00601684"/>
    <w:rsid w:val="006051F7"/>
    <w:rsid w:val="006215B2"/>
    <w:rsid w:val="00621AF7"/>
    <w:rsid w:val="00626762"/>
    <w:rsid w:val="00632012"/>
    <w:rsid w:val="0063286C"/>
    <w:rsid w:val="006355A1"/>
    <w:rsid w:val="006367C7"/>
    <w:rsid w:val="00636827"/>
    <w:rsid w:val="006369BB"/>
    <w:rsid w:val="00644A6E"/>
    <w:rsid w:val="00647059"/>
    <w:rsid w:val="0065053D"/>
    <w:rsid w:val="00654612"/>
    <w:rsid w:val="00661541"/>
    <w:rsid w:val="00665FDA"/>
    <w:rsid w:val="00670292"/>
    <w:rsid w:val="006702C5"/>
    <w:rsid w:val="00672C40"/>
    <w:rsid w:val="0067713A"/>
    <w:rsid w:val="00693112"/>
    <w:rsid w:val="00693E30"/>
    <w:rsid w:val="00694856"/>
    <w:rsid w:val="006A2A0A"/>
    <w:rsid w:val="006B1C9C"/>
    <w:rsid w:val="006C5501"/>
    <w:rsid w:val="006D6C11"/>
    <w:rsid w:val="006E0238"/>
    <w:rsid w:val="006E158D"/>
    <w:rsid w:val="006E67B5"/>
    <w:rsid w:val="006F358F"/>
    <w:rsid w:val="00700F18"/>
    <w:rsid w:val="00702B26"/>
    <w:rsid w:val="00706173"/>
    <w:rsid w:val="007126A3"/>
    <w:rsid w:val="00720F3F"/>
    <w:rsid w:val="00724540"/>
    <w:rsid w:val="007257FF"/>
    <w:rsid w:val="00731286"/>
    <w:rsid w:val="00737DE0"/>
    <w:rsid w:val="00744C86"/>
    <w:rsid w:val="007451A7"/>
    <w:rsid w:val="00746B27"/>
    <w:rsid w:val="007506F1"/>
    <w:rsid w:val="00751D2F"/>
    <w:rsid w:val="00752F8F"/>
    <w:rsid w:val="00762F2A"/>
    <w:rsid w:val="00762F57"/>
    <w:rsid w:val="007641C7"/>
    <w:rsid w:val="00767384"/>
    <w:rsid w:val="00770F36"/>
    <w:rsid w:val="00775D2B"/>
    <w:rsid w:val="0077643F"/>
    <w:rsid w:val="00781C80"/>
    <w:rsid w:val="00785228"/>
    <w:rsid w:val="007A28F4"/>
    <w:rsid w:val="007A6101"/>
    <w:rsid w:val="007B2981"/>
    <w:rsid w:val="007B3B49"/>
    <w:rsid w:val="007C1B3C"/>
    <w:rsid w:val="007C2C57"/>
    <w:rsid w:val="007D0004"/>
    <w:rsid w:val="007D050C"/>
    <w:rsid w:val="007D0AAD"/>
    <w:rsid w:val="007D5521"/>
    <w:rsid w:val="007E1CB9"/>
    <w:rsid w:val="007F227D"/>
    <w:rsid w:val="007F3E83"/>
    <w:rsid w:val="007F7BC9"/>
    <w:rsid w:val="00801A2E"/>
    <w:rsid w:val="0080228C"/>
    <w:rsid w:val="00804D45"/>
    <w:rsid w:val="00807958"/>
    <w:rsid w:val="0081188B"/>
    <w:rsid w:val="00814E38"/>
    <w:rsid w:val="0081707E"/>
    <w:rsid w:val="00827684"/>
    <w:rsid w:val="008307A9"/>
    <w:rsid w:val="00836B89"/>
    <w:rsid w:val="0083713D"/>
    <w:rsid w:val="0084190F"/>
    <w:rsid w:val="008456C3"/>
    <w:rsid w:val="008458EB"/>
    <w:rsid w:val="0085181E"/>
    <w:rsid w:val="0085374A"/>
    <w:rsid w:val="00855FC4"/>
    <w:rsid w:val="00857466"/>
    <w:rsid w:val="0086428B"/>
    <w:rsid w:val="0086716E"/>
    <w:rsid w:val="008705F7"/>
    <w:rsid w:val="00881254"/>
    <w:rsid w:val="00883589"/>
    <w:rsid w:val="00890D47"/>
    <w:rsid w:val="00893AF1"/>
    <w:rsid w:val="008A2960"/>
    <w:rsid w:val="008B28C4"/>
    <w:rsid w:val="008B40CB"/>
    <w:rsid w:val="008B7E4C"/>
    <w:rsid w:val="008C16CC"/>
    <w:rsid w:val="008C3970"/>
    <w:rsid w:val="008C4A73"/>
    <w:rsid w:val="008D079B"/>
    <w:rsid w:val="008D0C44"/>
    <w:rsid w:val="008F1E73"/>
    <w:rsid w:val="008F1EAB"/>
    <w:rsid w:val="008F1F92"/>
    <w:rsid w:val="008F4BDB"/>
    <w:rsid w:val="00902BE2"/>
    <w:rsid w:val="00914538"/>
    <w:rsid w:val="00916900"/>
    <w:rsid w:val="0092482E"/>
    <w:rsid w:val="0092721E"/>
    <w:rsid w:val="00930379"/>
    <w:rsid w:val="009309D6"/>
    <w:rsid w:val="0093148F"/>
    <w:rsid w:val="009474E4"/>
    <w:rsid w:val="00950915"/>
    <w:rsid w:val="00953479"/>
    <w:rsid w:val="0095556D"/>
    <w:rsid w:val="00963ED7"/>
    <w:rsid w:val="00966227"/>
    <w:rsid w:val="00967BB4"/>
    <w:rsid w:val="00971726"/>
    <w:rsid w:val="00974D6B"/>
    <w:rsid w:val="00980C1E"/>
    <w:rsid w:val="0099017E"/>
    <w:rsid w:val="00992D2D"/>
    <w:rsid w:val="00993DF8"/>
    <w:rsid w:val="00997EA3"/>
    <w:rsid w:val="009A375B"/>
    <w:rsid w:val="009A4A95"/>
    <w:rsid w:val="009A601B"/>
    <w:rsid w:val="009A766F"/>
    <w:rsid w:val="009B0E65"/>
    <w:rsid w:val="009B3769"/>
    <w:rsid w:val="009B3C7F"/>
    <w:rsid w:val="009B65AC"/>
    <w:rsid w:val="009B7D5C"/>
    <w:rsid w:val="009C1404"/>
    <w:rsid w:val="009C3E91"/>
    <w:rsid w:val="009C46AD"/>
    <w:rsid w:val="009C7EDA"/>
    <w:rsid w:val="009D3194"/>
    <w:rsid w:val="009D6BA1"/>
    <w:rsid w:val="009E2944"/>
    <w:rsid w:val="009F6D41"/>
    <w:rsid w:val="00A02BAA"/>
    <w:rsid w:val="00A063B3"/>
    <w:rsid w:val="00A22547"/>
    <w:rsid w:val="00A456E4"/>
    <w:rsid w:val="00A462AE"/>
    <w:rsid w:val="00A465D6"/>
    <w:rsid w:val="00A54398"/>
    <w:rsid w:val="00A6099A"/>
    <w:rsid w:val="00A62581"/>
    <w:rsid w:val="00A67F3C"/>
    <w:rsid w:val="00A83B07"/>
    <w:rsid w:val="00A87D2A"/>
    <w:rsid w:val="00A93CB4"/>
    <w:rsid w:val="00A94097"/>
    <w:rsid w:val="00A941AF"/>
    <w:rsid w:val="00A94638"/>
    <w:rsid w:val="00AA551B"/>
    <w:rsid w:val="00AA67BE"/>
    <w:rsid w:val="00AB3377"/>
    <w:rsid w:val="00AB381D"/>
    <w:rsid w:val="00AB61A7"/>
    <w:rsid w:val="00AC0AC4"/>
    <w:rsid w:val="00AC1593"/>
    <w:rsid w:val="00AC43F1"/>
    <w:rsid w:val="00AC6BDF"/>
    <w:rsid w:val="00AC719D"/>
    <w:rsid w:val="00AE06E0"/>
    <w:rsid w:val="00AE609B"/>
    <w:rsid w:val="00AE7A79"/>
    <w:rsid w:val="00AF1A5B"/>
    <w:rsid w:val="00AF2A0A"/>
    <w:rsid w:val="00AF4B4F"/>
    <w:rsid w:val="00AF66B1"/>
    <w:rsid w:val="00AF7A53"/>
    <w:rsid w:val="00B014D3"/>
    <w:rsid w:val="00B02A33"/>
    <w:rsid w:val="00B0756D"/>
    <w:rsid w:val="00B15765"/>
    <w:rsid w:val="00B15BF8"/>
    <w:rsid w:val="00B168CF"/>
    <w:rsid w:val="00B216D1"/>
    <w:rsid w:val="00B2434F"/>
    <w:rsid w:val="00B30E52"/>
    <w:rsid w:val="00B350CB"/>
    <w:rsid w:val="00B45545"/>
    <w:rsid w:val="00B45E6A"/>
    <w:rsid w:val="00B53A61"/>
    <w:rsid w:val="00B61EF8"/>
    <w:rsid w:val="00B62E83"/>
    <w:rsid w:val="00B647AC"/>
    <w:rsid w:val="00B73717"/>
    <w:rsid w:val="00B77032"/>
    <w:rsid w:val="00B77693"/>
    <w:rsid w:val="00B92B02"/>
    <w:rsid w:val="00BA1A95"/>
    <w:rsid w:val="00BA50FA"/>
    <w:rsid w:val="00BA6D5A"/>
    <w:rsid w:val="00BC037F"/>
    <w:rsid w:val="00BC6A42"/>
    <w:rsid w:val="00BD2BA4"/>
    <w:rsid w:val="00BD6EB3"/>
    <w:rsid w:val="00BE233E"/>
    <w:rsid w:val="00BE6B3C"/>
    <w:rsid w:val="00BE74BA"/>
    <w:rsid w:val="00BF3389"/>
    <w:rsid w:val="00BF54CA"/>
    <w:rsid w:val="00BF676A"/>
    <w:rsid w:val="00C00B9A"/>
    <w:rsid w:val="00C01675"/>
    <w:rsid w:val="00C053C0"/>
    <w:rsid w:val="00C079B8"/>
    <w:rsid w:val="00C15BC3"/>
    <w:rsid w:val="00C24A3F"/>
    <w:rsid w:val="00C254B1"/>
    <w:rsid w:val="00C25C59"/>
    <w:rsid w:val="00C319CF"/>
    <w:rsid w:val="00C32085"/>
    <w:rsid w:val="00C437E3"/>
    <w:rsid w:val="00C50F81"/>
    <w:rsid w:val="00C519B4"/>
    <w:rsid w:val="00C63FAF"/>
    <w:rsid w:val="00C640AA"/>
    <w:rsid w:val="00C6509A"/>
    <w:rsid w:val="00C70C59"/>
    <w:rsid w:val="00C73215"/>
    <w:rsid w:val="00C734A7"/>
    <w:rsid w:val="00C930ED"/>
    <w:rsid w:val="00C93F28"/>
    <w:rsid w:val="00C94321"/>
    <w:rsid w:val="00CB1F07"/>
    <w:rsid w:val="00CB2CCE"/>
    <w:rsid w:val="00CC1B7D"/>
    <w:rsid w:val="00CC7D81"/>
    <w:rsid w:val="00CD0EEE"/>
    <w:rsid w:val="00CD3E8F"/>
    <w:rsid w:val="00CE0007"/>
    <w:rsid w:val="00CE5EA2"/>
    <w:rsid w:val="00CF5698"/>
    <w:rsid w:val="00CF6596"/>
    <w:rsid w:val="00D04785"/>
    <w:rsid w:val="00D05863"/>
    <w:rsid w:val="00D1124E"/>
    <w:rsid w:val="00D12859"/>
    <w:rsid w:val="00D12C85"/>
    <w:rsid w:val="00D2526B"/>
    <w:rsid w:val="00D27F4F"/>
    <w:rsid w:val="00D306D1"/>
    <w:rsid w:val="00D32BD2"/>
    <w:rsid w:val="00D32F6B"/>
    <w:rsid w:val="00D40E8D"/>
    <w:rsid w:val="00D424D8"/>
    <w:rsid w:val="00D45920"/>
    <w:rsid w:val="00D56A21"/>
    <w:rsid w:val="00D724D1"/>
    <w:rsid w:val="00D73DC4"/>
    <w:rsid w:val="00D74556"/>
    <w:rsid w:val="00D7782F"/>
    <w:rsid w:val="00D80620"/>
    <w:rsid w:val="00D82749"/>
    <w:rsid w:val="00D84EE8"/>
    <w:rsid w:val="00D852A2"/>
    <w:rsid w:val="00D942ED"/>
    <w:rsid w:val="00D95BEE"/>
    <w:rsid w:val="00DA463D"/>
    <w:rsid w:val="00DB01D6"/>
    <w:rsid w:val="00DB2F3C"/>
    <w:rsid w:val="00DB3308"/>
    <w:rsid w:val="00DB68B7"/>
    <w:rsid w:val="00DD11A0"/>
    <w:rsid w:val="00DD434E"/>
    <w:rsid w:val="00DD7208"/>
    <w:rsid w:val="00DD7DE5"/>
    <w:rsid w:val="00DE1CD7"/>
    <w:rsid w:val="00E003E9"/>
    <w:rsid w:val="00E04F9C"/>
    <w:rsid w:val="00E12976"/>
    <w:rsid w:val="00E16F21"/>
    <w:rsid w:val="00E25F7F"/>
    <w:rsid w:val="00E272D1"/>
    <w:rsid w:val="00E334AF"/>
    <w:rsid w:val="00E40AEF"/>
    <w:rsid w:val="00E417D1"/>
    <w:rsid w:val="00E43BEA"/>
    <w:rsid w:val="00E4686D"/>
    <w:rsid w:val="00E47D83"/>
    <w:rsid w:val="00E52C08"/>
    <w:rsid w:val="00E572E4"/>
    <w:rsid w:val="00E67BFA"/>
    <w:rsid w:val="00E67FC1"/>
    <w:rsid w:val="00E70077"/>
    <w:rsid w:val="00E7180F"/>
    <w:rsid w:val="00E737F0"/>
    <w:rsid w:val="00E73E3C"/>
    <w:rsid w:val="00E77366"/>
    <w:rsid w:val="00E77CF8"/>
    <w:rsid w:val="00E806D7"/>
    <w:rsid w:val="00E90465"/>
    <w:rsid w:val="00E9333B"/>
    <w:rsid w:val="00E95BED"/>
    <w:rsid w:val="00E978AC"/>
    <w:rsid w:val="00EA27BF"/>
    <w:rsid w:val="00EA3E1C"/>
    <w:rsid w:val="00EA5F36"/>
    <w:rsid w:val="00EB1881"/>
    <w:rsid w:val="00EB4EAB"/>
    <w:rsid w:val="00EB64DD"/>
    <w:rsid w:val="00ED0E23"/>
    <w:rsid w:val="00ED1629"/>
    <w:rsid w:val="00EE0EF5"/>
    <w:rsid w:val="00EE13EB"/>
    <w:rsid w:val="00EE1D87"/>
    <w:rsid w:val="00EE21D2"/>
    <w:rsid w:val="00EE32A7"/>
    <w:rsid w:val="00EF0930"/>
    <w:rsid w:val="00EF647F"/>
    <w:rsid w:val="00EF64CE"/>
    <w:rsid w:val="00F02272"/>
    <w:rsid w:val="00F054A4"/>
    <w:rsid w:val="00F060E9"/>
    <w:rsid w:val="00F064ED"/>
    <w:rsid w:val="00F17738"/>
    <w:rsid w:val="00F25B5C"/>
    <w:rsid w:val="00F3253C"/>
    <w:rsid w:val="00F346DE"/>
    <w:rsid w:val="00F362D4"/>
    <w:rsid w:val="00F44154"/>
    <w:rsid w:val="00F47C8D"/>
    <w:rsid w:val="00F5107F"/>
    <w:rsid w:val="00F52344"/>
    <w:rsid w:val="00F53359"/>
    <w:rsid w:val="00F577A5"/>
    <w:rsid w:val="00F6432A"/>
    <w:rsid w:val="00F752BF"/>
    <w:rsid w:val="00F8600F"/>
    <w:rsid w:val="00F862E2"/>
    <w:rsid w:val="00F91EFE"/>
    <w:rsid w:val="00F929B4"/>
    <w:rsid w:val="00F92FF2"/>
    <w:rsid w:val="00F9334D"/>
    <w:rsid w:val="00F93B2B"/>
    <w:rsid w:val="00FA50B9"/>
    <w:rsid w:val="00FA717E"/>
    <w:rsid w:val="00FC4120"/>
    <w:rsid w:val="00FC4902"/>
    <w:rsid w:val="00FC7D44"/>
    <w:rsid w:val="00FD2B25"/>
    <w:rsid w:val="00FD435E"/>
    <w:rsid w:val="00FD6635"/>
    <w:rsid w:val="00FD7D40"/>
    <w:rsid w:val="00FE67D1"/>
    <w:rsid w:val="00FF1B30"/>
    <w:rsid w:val="00FF4BD1"/>
    <w:rsid w:val="00FF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90BB2"/>
  <w15:docId w15:val="{E594D0A6-0D17-493F-A73E-1B16FD25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54B1"/>
    <w:pPr>
      <w:widowControl w:val="0"/>
      <w:spacing w:after="0"/>
      <w:jc w:val="both"/>
    </w:pPr>
    <w:rPr>
      <w:rFonts w:ascii="Fira Sans" w:eastAsia="SimSun" w:hAnsi="Fira Sans" w:cs="Tahoma"/>
      <w:sz w:val="20"/>
      <w:szCs w:val="24"/>
      <w:lang w:eastAsia="hi-IN" w:bidi="hi-IN"/>
    </w:rPr>
  </w:style>
  <w:style w:type="paragraph" w:styleId="berschrift1">
    <w:name w:val="heading 1"/>
    <w:basedOn w:val="Standard"/>
    <w:next w:val="Standard"/>
    <w:link w:val="berschrift1Zchn"/>
    <w:uiPriority w:val="9"/>
    <w:qFormat/>
    <w:rsid w:val="002954E7"/>
    <w:pPr>
      <w:keepNext/>
      <w:keepLines/>
      <w:outlineLvl w:val="0"/>
    </w:pPr>
    <w:rPr>
      <w:rFonts w:eastAsiaTheme="majorEastAsia" w:cs="Mangal"/>
      <w:bCs/>
      <w:color w:val="359E8F"/>
      <w:sz w:val="28"/>
      <w:szCs w:val="25"/>
    </w:rPr>
  </w:style>
  <w:style w:type="paragraph" w:styleId="berschrift2">
    <w:name w:val="heading 2"/>
    <w:basedOn w:val="Standard"/>
    <w:next w:val="Standard"/>
    <w:link w:val="berschrift2Zchn"/>
    <w:uiPriority w:val="9"/>
    <w:unhideWhenUsed/>
    <w:qFormat/>
    <w:rsid w:val="00DD434E"/>
    <w:pPr>
      <w:keepNext/>
      <w:keepLines/>
      <w:spacing w:before="40"/>
      <w:outlineLvl w:val="1"/>
    </w:pPr>
    <w:rPr>
      <w:rFonts w:eastAsiaTheme="majorEastAsia" w:cs="Mangal"/>
      <w:color w:val="359E8F"/>
      <w:sz w:val="24"/>
      <w:szCs w:val="23"/>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line="240" w:lineRule="auto"/>
    </w:p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line="240" w:lineRule="auto"/>
    </w:pPr>
    <w:rPr>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800080" w:themeColor="followedHyperlink"/>
      <w:u w:val="single"/>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rPr>
      <w:rFonts w:ascii="Tahoma" w:hAnsi="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link w:val="ListenabsatzZchn"/>
    <w:uiPriority w:val="34"/>
    <w:qFormat/>
    <w:pPr>
      <w:ind w:left="720"/>
      <w:contextualSpacing/>
    </w:pPr>
    <w:rPr>
      <w:rFonts w:cs="Mangal"/>
      <w:szCs w:val="21"/>
    </w:rPr>
  </w:style>
  <w:style w:type="paragraph" w:styleId="Untertitel">
    <w:name w:val="Subtitle"/>
    <w:basedOn w:val="Standard"/>
    <w:next w:val="Standard"/>
    <w:link w:val="UntertitelZchn"/>
    <w:uiPriority w:val="11"/>
    <w:qFormat/>
    <w:pPr>
      <w:numPr>
        <w:ilvl w:val="1"/>
      </w:numPr>
    </w:pPr>
    <w:rPr>
      <w:rFonts w:eastAsiaTheme="majorEastAsia" w:cs="Mangal"/>
      <w:i/>
      <w:iCs/>
      <w:color w:val="4F81BD" w:themeColor="accent1"/>
      <w:spacing w:val="15"/>
      <w:szCs w:val="21"/>
    </w:rPr>
  </w:style>
  <w:style w:type="character" w:customStyle="1" w:styleId="UntertitelZchn">
    <w:name w:val="Untertitel Zchn"/>
    <w:basedOn w:val="Absatz-Standardschriftart"/>
    <w:link w:val="Untertitel"/>
    <w:uiPriority w:val="11"/>
    <w:rPr>
      <w:rFonts w:ascii="Fira Sans" w:eastAsiaTheme="majorEastAsia" w:hAnsi="Fira Sans" w:cs="Mangal"/>
      <w:i/>
      <w:iCs/>
      <w:color w:val="4F81BD" w:themeColor="accent1"/>
      <w:spacing w:val="15"/>
      <w:sz w:val="20"/>
      <w:szCs w:val="21"/>
      <w:lang w:eastAsia="hi-IN" w:bidi="hi-IN"/>
    </w:rPr>
  </w:style>
  <w:style w:type="paragraph" w:styleId="Beschriftung">
    <w:name w:val="caption"/>
    <w:basedOn w:val="Standard"/>
    <w:next w:val="Standard"/>
    <w:uiPriority w:val="35"/>
    <w:unhideWhenUsed/>
    <w:qFormat/>
    <w:pPr>
      <w:spacing w:after="200"/>
    </w:pPr>
    <w:rPr>
      <w:rFonts w:cs="Mangal"/>
      <w:bCs/>
      <w:color w:val="4F81BD" w:themeColor="accent1"/>
      <w:sz w:val="16"/>
      <w:szCs w:val="16"/>
    </w:rPr>
  </w:style>
  <w:style w:type="table" w:styleId="HellesRaster-Akzent1">
    <w:name w:val="Light Grid Accent 1"/>
    <w:basedOn w:val="NormaleTabelle"/>
    <w:uiPriority w:val="62"/>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1Zchn">
    <w:name w:val="Überschrift 1 Zchn"/>
    <w:basedOn w:val="Absatz-Standardschriftart"/>
    <w:link w:val="berschrift1"/>
    <w:uiPriority w:val="9"/>
    <w:rsid w:val="002954E7"/>
    <w:rPr>
      <w:rFonts w:ascii="Fira Sans" w:eastAsiaTheme="majorEastAsia" w:hAnsi="Fira Sans" w:cs="Mangal"/>
      <w:bCs/>
      <w:color w:val="359E8F"/>
      <w:sz w:val="28"/>
      <w:szCs w:val="25"/>
      <w:lang w:eastAsia="hi-IN" w:bidi="hi-IN"/>
    </w:rPr>
  </w:style>
  <w:style w:type="character" w:styleId="SchwacheHervorhebung">
    <w:name w:val="Subtle Emphasis"/>
    <w:basedOn w:val="Absatz-Standardschriftart"/>
    <w:uiPriority w:val="19"/>
    <w:qFormat/>
    <w:rPr>
      <w:i/>
      <w:iCs/>
      <w:color w:val="808080" w:themeColor="text1" w:themeTint="7F"/>
    </w:rPr>
  </w:style>
  <w:style w:type="paragraph" w:customStyle="1" w:styleId="Programmcode">
    <w:name w:val="Programmcode"/>
    <w:basedOn w:val="Standard"/>
    <w:link w:val="ProgrammcodeZchn"/>
    <w:qFormat/>
    <w:rPr>
      <w:rFonts w:ascii="TeXGyreCursor" w:hAnsi="TeXGyreCursor" w:cs="Courier New"/>
      <w:szCs w:val="20"/>
    </w:rPr>
  </w:style>
  <w:style w:type="character" w:customStyle="1" w:styleId="ProgrammcodeZchn">
    <w:name w:val="Programmcode Zchn"/>
    <w:basedOn w:val="Absatz-Standardschriftart"/>
    <w:link w:val="Programmcode"/>
    <w:rPr>
      <w:rFonts w:ascii="TeXGyreCursor" w:eastAsia="SimSun" w:hAnsi="TeXGyreCursor" w:cs="Courier New"/>
      <w:sz w:val="20"/>
      <w:szCs w:val="20"/>
      <w:lang w:eastAsia="hi-IN" w:bidi="hi-IN"/>
    </w:rPr>
  </w:style>
  <w:style w:type="character" w:styleId="Hyperlink">
    <w:name w:val="Hyperlink"/>
    <w:basedOn w:val="Absatz-Standardschriftart"/>
    <w:uiPriority w:val="99"/>
    <w:unhideWhenUsed/>
    <w:rPr>
      <w:color w:val="0000FF"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Quellenverzeichnis">
    <w:name w:val="Quellenverzeichnis"/>
    <w:basedOn w:val="Standard"/>
    <w:link w:val="QuellenverzeichnisZchn"/>
    <w:qFormat/>
    <w:pPr>
      <w:widowControl/>
      <w:spacing w:line="360" w:lineRule="auto"/>
    </w:pPr>
    <w:rPr>
      <w:rFonts w:cs="Calibri"/>
      <w:sz w:val="16"/>
      <w:szCs w:val="20"/>
    </w:rPr>
  </w:style>
  <w:style w:type="character" w:customStyle="1" w:styleId="QuellenverzeichnisZchn">
    <w:name w:val="Quellenverzeichnis Zchn"/>
    <w:basedOn w:val="Absatz-Standardschriftart"/>
    <w:link w:val="Quellenverzeichnis"/>
    <w:rPr>
      <w:rFonts w:ascii="Fira Sans" w:eastAsia="SimSun" w:hAnsi="Fira Sans" w:cs="Calibri"/>
      <w:sz w:val="16"/>
      <w:szCs w:val="20"/>
      <w:lang w:eastAsia="hi-IN" w:bidi="hi-IN"/>
    </w:rPr>
  </w:style>
  <w:style w:type="paragraph" w:customStyle="1" w:styleId="Bildunterschrift">
    <w:name w:val="Bildunterschrift"/>
    <w:basedOn w:val="Listenabsatz"/>
    <w:link w:val="BildunterschriftZchn"/>
    <w:qFormat/>
    <w:pPr>
      <w:ind w:left="2268"/>
    </w:pPr>
    <w:rPr>
      <w:color w:val="4F81BD" w:themeColor="accent1"/>
      <w:sz w:val="18"/>
      <w:szCs w:val="18"/>
    </w:rPr>
  </w:style>
  <w:style w:type="character" w:customStyle="1" w:styleId="ListenabsatzZchn">
    <w:name w:val="Listenabsatz Zchn"/>
    <w:basedOn w:val="Absatz-Standardschriftart"/>
    <w:link w:val="Listenabsatz"/>
    <w:uiPriority w:val="34"/>
    <w:rPr>
      <w:rFonts w:ascii="Fira Sans" w:eastAsia="SimSun" w:hAnsi="Fira Sans" w:cs="Mangal"/>
      <w:sz w:val="20"/>
      <w:szCs w:val="21"/>
      <w:lang w:eastAsia="hi-IN" w:bidi="hi-IN"/>
    </w:rPr>
  </w:style>
  <w:style w:type="character" w:customStyle="1" w:styleId="BildunterschriftZchn">
    <w:name w:val="Bildunterschrift Zchn"/>
    <w:basedOn w:val="ListenabsatzZchn"/>
    <w:link w:val="Bildunterschrift"/>
    <w:rPr>
      <w:rFonts w:ascii="Fira Sans" w:eastAsia="SimSun" w:hAnsi="Fira Sans" w:cs="Mangal"/>
      <w:color w:val="4F81BD" w:themeColor="accent1"/>
      <w:sz w:val="18"/>
      <w:szCs w:val="18"/>
      <w:lang w:eastAsia="hi-IN" w:bidi="hi-IN"/>
    </w:rPr>
  </w:style>
  <w:style w:type="character" w:customStyle="1" w:styleId="berschrift2Zchn">
    <w:name w:val="Überschrift 2 Zchn"/>
    <w:basedOn w:val="Absatz-Standardschriftart"/>
    <w:link w:val="berschrift2"/>
    <w:uiPriority w:val="9"/>
    <w:rsid w:val="00DD434E"/>
    <w:rPr>
      <w:rFonts w:ascii="Fira Sans" w:eastAsiaTheme="majorEastAsia" w:hAnsi="Fira Sans" w:cs="Mangal"/>
      <w:color w:val="359E8F"/>
      <w:sz w:val="24"/>
      <w:szCs w:val="23"/>
      <w:lang w:eastAsia="hi-IN" w:bidi="hi-IN"/>
    </w:rPr>
  </w:style>
  <w:style w:type="paragraph" w:customStyle="1" w:styleId="Abbildung">
    <w:name w:val="Abbildung"/>
    <w:basedOn w:val="Standard"/>
    <w:next w:val="Standard"/>
    <w:link w:val="AbbildungZchn"/>
    <w:pPr>
      <w:numPr>
        <w:numId w:val="1"/>
      </w:numPr>
      <w:ind w:left="426"/>
    </w:pPr>
    <w:rPr>
      <w:color w:val="00549F"/>
      <w:sz w:val="16"/>
    </w:rPr>
  </w:style>
  <w:style w:type="character" w:customStyle="1" w:styleId="Abbildungen">
    <w:name w:val="Abbildungen"/>
    <w:uiPriority w:val="1"/>
    <w:qFormat/>
    <w:rPr>
      <w:rFonts w:ascii="Fira Sans" w:hAnsi="Fira Sans"/>
      <w:color w:val="359E8F"/>
      <w:sz w:val="16"/>
    </w:rPr>
  </w:style>
  <w:style w:type="character" w:customStyle="1" w:styleId="AbbildungZchn">
    <w:name w:val="Abbildung Zchn"/>
    <w:basedOn w:val="ListenabsatzZchn"/>
    <w:link w:val="Abbildung"/>
    <w:rPr>
      <w:rFonts w:ascii="Fira Sans" w:eastAsia="SimSun" w:hAnsi="Fira Sans" w:cs="Tahoma"/>
      <w:color w:val="00549F"/>
      <w:sz w:val="16"/>
      <w:szCs w:val="24"/>
      <w:lang w:eastAsia="hi-IN" w:bidi="hi-IN"/>
    </w:rPr>
  </w:style>
  <w:style w:type="character" w:styleId="Seitenzahl">
    <w:name w:val="page number"/>
    <w:basedOn w:val="Absatz-Standardschriftart"/>
    <w:uiPriority w:val="99"/>
    <w:semiHidden/>
    <w:unhideWhenUsed/>
  </w:style>
  <w:style w:type="table" w:styleId="Gitternetztabelle1hellAkzent1">
    <w:name w:val="Grid Table 1 Light Accent 1"/>
    <w:basedOn w:val="NormaleTabelle"/>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rFonts w:cs="Mangal"/>
      <w:szCs w:val="18"/>
    </w:rPr>
  </w:style>
  <w:style w:type="character" w:customStyle="1" w:styleId="KommentartextZchn">
    <w:name w:val="Kommentartext Zchn"/>
    <w:basedOn w:val="Absatz-Standardschriftart"/>
    <w:link w:val="Kommentartext"/>
    <w:uiPriority w:val="99"/>
    <w:rPr>
      <w:rFonts w:ascii="Fira Sans" w:eastAsia="SimSun" w:hAnsi="Fira Sans" w:cs="Mangal"/>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Fira Sans" w:eastAsia="SimSun" w:hAnsi="Fira Sans" w:cs="Mangal"/>
      <w:b/>
      <w:bCs/>
      <w:sz w:val="20"/>
      <w:szCs w:val="18"/>
      <w:lang w:eastAsia="hi-IN" w:bidi="hi-IN"/>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sid w:val="00E40AEF"/>
    <w:rPr>
      <w:color w:val="808080"/>
    </w:rPr>
  </w:style>
  <w:style w:type="paragraph" w:customStyle="1" w:styleId="Standardneu">
    <w:name w:val="Standard neu"/>
    <w:basedOn w:val="Standard"/>
    <w:link w:val="StandardneuZchn"/>
    <w:qFormat/>
    <w:rsid w:val="003F02F7"/>
    <w:pPr>
      <w:spacing w:after="60" w:line="240" w:lineRule="auto"/>
    </w:pPr>
    <w:rPr>
      <w:szCs w:val="20"/>
    </w:rPr>
  </w:style>
  <w:style w:type="character" w:customStyle="1" w:styleId="StandardneuZchn">
    <w:name w:val="Standard neu Zchn"/>
    <w:basedOn w:val="Absatz-Standardschriftart"/>
    <w:link w:val="Standardneu"/>
    <w:rsid w:val="003F02F7"/>
    <w:rPr>
      <w:rFonts w:ascii="Fira Sans" w:eastAsia="SimSun" w:hAnsi="Fira Sans" w:cs="Tahoma"/>
      <w:sz w:val="20"/>
      <w:szCs w:val="20"/>
      <w:lang w:eastAsia="hi-IN" w:bidi="hi-IN"/>
    </w:rPr>
  </w:style>
  <w:style w:type="paragraph" w:customStyle="1" w:styleId="Listenfeld">
    <w:name w:val="Listenfeld"/>
    <w:basedOn w:val="Standard"/>
    <w:qFormat/>
    <w:rsid w:val="00EF64CE"/>
    <w:pPr>
      <w:widowControl/>
      <w:spacing w:line="340" w:lineRule="exact"/>
      <w:jc w:val="left"/>
    </w:pPr>
    <w:rPr>
      <w:rFonts w:ascii="Kantumruy Pro" w:eastAsia="Kantumruy Pro" w:hAnsi="Kantumruy Pro" w:cs="Times New Roman"/>
      <w:kern w:val="2"/>
      <w:sz w:val="28"/>
      <w:szCs w:val="22"/>
      <w:shd w:val="clear" w:color="auto" w:fill="202334"/>
      <w:lang w:eastAsia="en-US" w:bidi="ar-SA"/>
      <w14:ligatures w14:val="standardContextual"/>
    </w:rPr>
  </w:style>
  <w:style w:type="paragraph" w:styleId="StandardWeb">
    <w:name w:val="Normal (Web)"/>
    <w:basedOn w:val="Standard"/>
    <w:uiPriority w:val="99"/>
    <w:semiHidden/>
    <w:unhideWhenUsed/>
    <w:rsid w:val="008B40CB"/>
    <w:pPr>
      <w:widowControl/>
      <w:spacing w:before="100" w:beforeAutospacing="1" w:after="100" w:afterAutospacing="1" w:line="240" w:lineRule="auto"/>
      <w:jc w:val="left"/>
    </w:pPr>
    <w:rPr>
      <w:rFonts w:ascii="Times New Roman" w:eastAsia="Times New Roman" w:hAnsi="Times New Roman" w:cs="Times New Roman"/>
      <w:sz w:val="24"/>
      <w:lang w:eastAsia="de-DE" w:bidi="ar-SA"/>
    </w:rPr>
  </w:style>
  <w:style w:type="paragraph" w:customStyle="1" w:styleId="StandardBold">
    <w:name w:val="Standard Bold"/>
    <w:basedOn w:val="Standard"/>
    <w:qFormat/>
    <w:rsid w:val="00F862E2"/>
    <w:pPr>
      <w:widowControl/>
      <w:spacing w:line="260" w:lineRule="exact"/>
      <w:jc w:val="left"/>
    </w:pPr>
    <w:rPr>
      <w:rFonts w:ascii="Kantumruy Pro SemiBold" w:eastAsiaTheme="minorHAnsi" w:hAnsi="Kantumruy Pro SemiBold" w:cstheme="minorBidi"/>
      <w:color w:val="000000" w:themeColor="text1"/>
      <w:kern w:val="2"/>
      <w:sz w:val="18"/>
      <w:szCs w:val="22"/>
      <w:lang w:eastAsia="en-US" w:bidi="ar-SA"/>
      <w14:ligatures w14:val="standardContextual"/>
    </w:rPr>
  </w:style>
  <w:style w:type="character" w:customStyle="1" w:styleId="NichtaufgelsteErwhnung2">
    <w:name w:val="Nicht aufgelöste Erwähnung2"/>
    <w:basedOn w:val="Absatz-Standardschriftart"/>
    <w:uiPriority w:val="99"/>
    <w:semiHidden/>
    <w:unhideWhenUsed/>
    <w:rsid w:val="00B61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149534">
      <w:bodyDiv w:val="1"/>
      <w:marLeft w:val="0"/>
      <w:marRight w:val="0"/>
      <w:marTop w:val="0"/>
      <w:marBottom w:val="0"/>
      <w:divBdr>
        <w:top w:val="none" w:sz="0" w:space="0" w:color="auto"/>
        <w:left w:val="none" w:sz="0" w:space="0" w:color="auto"/>
        <w:bottom w:val="none" w:sz="0" w:space="0" w:color="auto"/>
        <w:right w:val="none" w:sz="0" w:space="0" w:color="auto"/>
      </w:divBdr>
      <w:divsChild>
        <w:div w:id="166136051">
          <w:marLeft w:val="907"/>
          <w:marRight w:val="0"/>
          <w:marTop w:val="0"/>
          <w:marBottom w:val="0"/>
          <w:divBdr>
            <w:top w:val="none" w:sz="0" w:space="0" w:color="auto"/>
            <w:left w:val="none" w:sz="0" w:space="0" w:color="auto"/>
            <w:bottom w:val="none" w:sz="0" w:space="0" w:color="auto"/>
            <w:right w:val="none" w:sz="0" w:space="0" w:color="auto"/>
          </w:divBdr>
        </w:div>
      </w:divsChild>
    </w:div>
    <w:div w:id="1507745895">
      <w:bodyDiv w:val="1"/>
      <w:marLeft w:val="0"/>
      <w:marRight w:val="0"/>
      <w:marTop w:val="0"/>
      <w:marBottom w:val="0"/>
      <w:divBdr>
        <w:top w:val="none" w:sz="0" w:space="0" w:color="auto"/>
        <w:left w:val="none" w:sz="0" w:space="0" w:color="auto"/>
        <w:bottom w:val="none" w:sz="0" w:space="0" w:color="auto"/>
        <w:right w:val="none" w:sz="0" w:space="0" w:color="auto"/>
      </w:divBdr>
      <w:divsChild>
        <w:div w:id="1380321900">
          <w:marLeft w:val="907"/>
          <w:marRight w:val="0"/>
          <w:marTop w:val="0"/>
          <w:marBottom w:val="0"/>
          <w:divBdr>
            <w:top w:val="none" w:sz="0" w:space="0" w:color="auto"/>
            <w:left w:val="none" w:sz="0" w:space="0" w:color="auto"/>
            <w:bottom w:val="none" w:sz="0" w:space="0" w:color="auto"/>
            <w:right w:val="none" w:sz="0" w:space="0" w:color="auto"/>
          </w:divBdr>
        </w:div>
      </w:divsChild>
    </w:div>
    <w:div w:id="1575311255">
      <w:bodyDiv w:val="1"/>
      <w:marLeft w:val="0"/>
      <w:marRight w:val="0"/>
      <w:marTop w:val="0"/>
      <w:marBottom w:val="0"/>
      <w:divBdr>
        <w:top w:val="none" w:sz="0" w:space="0" w:color="auto"/>
        <w:left w:val="none" w:sz="0" w:space="0" w:color="auto"/>
        <w:bottom w:val="none" w:sz="0" w:space="0" w:color="auto"/>
        <w:right w:val="none" w:sz="0" w:space="0" w:color="auto"/>
      </w:divBdr>
    </w:div>
    <w:div w:id="1841848842">
      <w:bodyDiv w:val="1"/>
      <w:marLeft w:val="0"/>
      <w:marRight w:val="0"/>
      <w:marTop w:val="0"/>
      <w:marBottom w:val="0"/>
      <w:divBdr>
        <w:top w:val="none" w:sz="0" w:space="0" w:color="auto"/>
        <w:left w:val="none" w:sz="0" w:space="0" w:color="auto"/>
        <w:bottom w:val="none" w:sz="0" w:space="0" w:color="auto"/>
        <w:right w:val="none" w:sz="0" w:space="0" w:color="auto"/>
      </w:divBdr>
    </w:div>
    <w:div w:id="2135052175">
      <w:bodyDiv w:val="1"/>
      <w:marLeft w:val="0"/>
      <w:marRight w:val="0"/>
      <w:marTop w:val="0"/>
      <w:marBottom w:val="0"/>
      <w:divBdr>
        <w:top w:val="none" w:sz="0" w:space="0" w:color="auto"/>
        <w:left w:val="none" w:sz="0" w:space="0" w:color="auto"/>
        <w:bottom w:val="none" w:sz="0" w:space="0" w:color="auto"/>
        <w:right w:val="none" w:sz="0" w:space="0" w:color="auto"/>
      </w:divBdr>
      <w:divsChild>
        <w:div w:id="715087622">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4mint.de/" TargetMode="External"/><Relationship Id="rId18" Type="http://schemas.openxmlformats.org/officeDocument/2006/relationships/hyperlink" Target="https://d4mint.de/" TargetMode="External"/><Relationship Id="rId26" Type="http://schemas.openxmlformats.org/officeDocument/2006/relationships/image" Target="media/image15.jpg"/><Relationship Id="rId39" Type="http://schemas.openxmlformats.org/officeDocument/2006/relationships/image" Target="media/image25.png"/><Relationship Id="rId21" Type="http://schemas.openxmlformats.org/officeDocument/2006/relationships/hyperlink" Target="https://d4mint.de/das-projekt/projektplan/inhalte/a-2-dpack/" TargetMode="External"/><Relationship Id="rId34" Type="http://schemas.openxmlformats.org/officeDocument/2006/relationships/image" Target="media/image20.JPG"/><Relationship Id="rId42" Type="http://schemas.openxmlformats.org/officeDocument/2006/relationships/footer" Target="footer5.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4mint.de/das-projekt/projektplan/inhalte/a-2-dpack/"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3.png"/><Relationship Id="rId32" Type="http://schemas.openxmlformats.org/officeDocument/2006/relationships/image" Target="media/image18.JPG"/><Relationship Id="rId37" Type="http://schemas.openxmlformats.org/officeDocument/2006/relationships/image" Target="media/image23.JPG"/><Relationship Id="rId40" Type="http://schemas.openxmlformats.org/officeDocument/2006/relationships/image" Target="media/image26.png"/><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creativecommons.org/share-your-work/cclicenses/" TargetMode="External"/><Relationship Id="rId23" Type="http://schemas.openxmlformats.org/officeDocument/2006/relationships/image" Target="media/image5.png"/><Relationship Id="rId28" Type="http://schemas.openxmlformats.org/officeDocument/2006/relationships/header" Target="header3.xml"/><Relationship Id="rId36" Type="http://schemas.openxmlformats.org/officeDocument/2006/relationships/image" Target="media/image22.JPG"/><Relationship Id="rId10" Type="http://schemas.openxmlformats.org/officeDocument/2006/relationships/footer" Target="footer2.xml"/><Relationship Id="rId19" Type="http://schemas.openxmlformats.org/officeDocument/2006/relationships/hyperlink" Target="https://creativecommons.org/share-your-work/cclicenses/v" TargetMode="External"/><Relationship Id="rId31" Type="http://schemas.openxmlformats.org/officeDocument/2006/relationships/header" Target="header4.xml"/><Relationship Id="rId44" Type="http://schemas.openxmlformats.org/officeDocument/2006/relationships/hyperlink" Target="https://d4mint.d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reativecommons.org/share-your-work/cclicenses/v" TargetMode="External"/><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7.png"/><Relationship Id="rId35" Type="http://schemas.openxmlformats.org/officeDocument/2006/relationships/image" Target="media/image21.JPG"/><Relationship Id="rId43" Type="http://schemas.openxmlformats.org/officeDocument/2006/relationships/header" Target="header6.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25" Type="http://schemas.openxmlformats.org/officeDocument/2006/relationships/image" Target="media/image14.png"/><Relationship Id="rId33" Type="http://schemas.openxmlformats.org/officeDocument/2006/relationships/image" Target="media/image19.JPG"/><Relationship Id="rId38" Type="http://schemas.openxmlformats.org/officeDocument/2006/relationships/image" Target="media/image24.png"/><Relationship Id="rId46" Type="http://schemas.openxmlformats.org/officeDocument/2006/relationships/footer" Target="footer6.xml"/><Relationship Id="rId20" Type="http://schemas.openxmlformats.org/officeDocument/2006/relationships/hyperlink" Target="https://creativecommons.org/share-your-work/cclicenses/" TargetMode="External"/><Relationship Id="rId41" Type="http://schemas.openxmlformats.org/officeDocument/2006/relationships/header" Target="header5.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7" Type="http://schemas.openxmlformats.org/officeDocument/2006/relationships/image" Target="media/image10.jp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9.svg"/><Relationship Id="rId5" Type="http://schemas.openxmlformats.org/officeDocument/2006/relationships/image" Target="media/image8.png"/><Relationship Id="rId4" Type="http://schemas.openxmlformats.org/officeDocument/2006/relationships/image" Target="media/image7.svg"/></Relationships>
</file>

<file path=word/_rels/footer3.xml.rels><?xml version="1.0" encoding="UTF-8" standalone="yes"?>
<Relationships xmlns="http://schemas.openxmlformats.org/package/2006/relationships"><Relationship Id="rId1" Type="http://schemas.openxmlformats.org/officeDocument/2006/relationships/image" Target="media/image11.png"/></Relationships>
</file>

<file path=word/_rels/footer4.xml.rels><?xml version="1.0" encoding="UTF-8" standalone="yes"?>
<Relationships xmlns="http://schemas.openxmlformats.org/package/2006/relationships"><Relationship Id="rId1" Type="http://schemas.openxmlformats.org/officeDocument/2006/relationships/image" Target="media/image11.png"/></Relationships>
</file>

<file path=word/_rels/footer5.xml.rels><?xml version="1.0" encoding="UTF-8" standalone="yes"?>
<Relationships xmlns="http://schemas.openxmlformats.org/package/2006/relationships"><Relationship Id="rId1" Type="http://schemas.openxmlformats.org/officeDocument/2006/relationships/image" Target="media/image11.png"/></Relationships>
</file>

<file path=word/_rels/footer6.xml.rels><?xml version="1.0" encoding="UTF-8" standalone="yes"?>
<Relationships xmlns="http://schemas.openxmlformats.org/package/2006/relationships"><Relationship Id="rId8" Type="http://schemas.openxmlformats.org/officeDocument/2006/relationships/image" Target="media/image6.png"/><Relationship Id="rId3" Type="http://schemas.openxmlformats.org/officeDocument/2006/relationships/image" Target="media/image3.png"/><Relationship Id="rId7" Type="http://schemas.openxmlformats.org/officeDocument/2006/relationships/image" Target="media/image10.jp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5.png"/><Relationship Id="rId11" Type="http://schemas.openxmlformats.org/officeDocument/2006/relationships/image" Target="media/image9.svg"/><Relationship Id="rId5" Type="http://schemas.openxmlformats.org/officeDocument/2006/relationships/hyperlink" Target="https://creativecommons.org/licenses/by/4.0/legalcode.de" TargetMode="External"/><Relationship Id="rId10" Type="http://schemas.openxmlformats.org/officeDocument/2006/relationships/image" Target="media/image8.png"/><Relationship Id="rId4" Type="http://schemas.openxmlformats.org/officeDocument/2006/relationships/image" Target="media/image4.svg"/><Relationship Id="rId9" Type="http://schemas.openxmlformats.org/officeDocument/2006/relationships/image" Target="media/image7.sv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40E3E-BAC4-4E0E-8D89-4B472F275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1031</Words>
  <Characters>6497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schramm</dc:creator>
  <cp:lastModifiedBy>Philip Helf</cp:lastModifiedBy>
  <cp:revision>118</cp:revision>
  <cp:lastPrinted>2025-04-23T19:14:00Z</cp:lastPrinted>
  <dcterms:created xsi:type="dcterms:W3CDTF">2025-04-24T20:10:00Z</dcterms:created>
  <dcterms:modified xsi:type="dcterms:W3CDTF">2025-10-01T12:46:00Z</dcterms:modified>
</cp:coreProperties>
</file>